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C2423" w14:textId="1F5674C8" w:rsidR="00F95A98" w:rsidRPr="00774F38" w:rsidRDefault="00F95A98" w:rsidP="00F95A98">
      <w:pPr>
        <w:pStyle w:val="Normlnywebov"/>
        <w:rPr>
          <w:rFonts w:asciiTheme="minorHAnsi" w:hAnsiTheme="minorHAnsi" w:cstheme="minorHAnsi"/>
          <w:b/>
          <w:bCs/>
          <w:sz w:val="28"/>
          <w:szCs w:val="28"/>
          <w:u w:val="single"/>
          <w:lang w:val="en-GB"/>
        </w:rPr>
      </w:pPr>
      <w:r w:rsidRPr="00774F38">
        <w:rPr>
          <w:rFonts w:asciiTheme="minorHAnsi" w:hAnsiTheme="minorHAnsi" w:cstheme="minorHAnsi"/>
          <w:b/>
          <w:bCs/>
          <w:sz w:val="28"/>
          <w:szCs w:val="28"/>
          <w:u w:val="single"/>
          <w:lang w:val="en-GB"/>
        </w:rPr>
        <w:t>Elementary level</w:t>
      </w:r>
      <w:r w:rsidR="003552D3" w:rsidRPr="00774F38">
        <w:rPr>
          <w:rFonts w:asciiTheme="minorHAnsi" w:hAnsiTheme="minorHAnsi" w:cstheme="minorHAnsi"/>
          <w:b/>
          <w:bCs/>
          <w:sz w:val="28"/>
          <w:szCs w:val="28"/>
          <w:u w:val="single"/>
          <w:lang w:val="en-GB"/>
        </w:rPr>
        <w:t xml:space="preserve"> </w:t>
      </w:r>
    </w:p>
    <w:p w14:paraId="23433AF1" w14:textId="77777777" w:rsidR="00F95A98" w:rsidRPr="00774F38" w:rsidRDefault="00F95A98" w:rsidP="00F95A98">
      <w:pPr>
        <w:pStyle w:val="Normlnywebov"/>
        <w:rPr>
          <w:rFonts w:asciiTheme="minorHAnsi" w:hAnsiTheme="minorHAnsi" w:cstheme="minorHAnsi"/>
          <w:sz w:val="28"/>
          <w:szCs w:val="28"/>
          <w:lang w:val="en-US"/>
        </w:rPr>
      </w:pPr>
      <w:r w:rsidRPr="00774F38">
        <w:rPr>
          <w:rStyle w:val="Siln"/>
          <w:rFonts w:asciiTheme="minorHAnsi" w:hAnsiTheme="minorHAnsi" w:cstheme="minorHAnsi"/>
          <w:sz w:val="28"/>
          <w:szCs w:val="28"/>
          <w:lang w:val="en-US"/>
        </w:rPr>
        <w:t>Resilience: Important for Protection</w:t>
      </w:r>
    </w:p>
    <w:p w14:paraId="6538FC6D" w14:textId="50A486F2" w:rsidR="00F95A98" w:rsidRPr="005422C7" w:rsidRDefault="00F95A98" w:rsidP="00774F38">
      <w:pPr>
        <w:pStyle w:val="Normlnywebov"/>
        <w:ind w:firstLine="567"/>
        <w:jc w:val="both"/>
        <w:rPr>
          <w:rFonts w:asciiTheme="minorHAnsi" w:hAnsiTheme="minorHAnsi" w:cstheme="minorHAnsi"/>
          <w:sz w:val="24"/>
          <w:szCs w:val="24"/>
          <w:lang w:val="en-US"/>
        </w:rPr>
      </w:pPr>
      <w:r w:rsidRPr="005422C7">
        <w:rPr>
          <w:rFonts w:asciiTheme="minorHAnsi" w:hAnsiTheme="minorHAnsi" w:cstheme="minorHAnsi"/>
          <w:b/>
          <w:bCs/>
          <w:sz w:val="24"/>
          <w:szCs w:val="24"/>
          <w:lang w:val="en-US"/>
        </w:rPr>
        <w:t>Resilience</w:t>
      </w:r>
      <w:r w:rsidRPr="005422C7">
        <w:rPr>
          <w:rFonts w:asciiTheme="minorHAnsi" w:hAnsiTheme="minorHAnsi" w:cstheme="minorHAnsi"/>
          <w:sz w:val="24"/>
          <w:szCs w:val="24"/>
          <w:lang w:val="en-US"/>
        </w:rPr>
        <w:t xml:space="preserve"> means being strong and ready </w:t>
      </w:r>
      <w:r w:rsidR="005F3E80">
        <w:rPr>
          <w:rFonts w:asciiTheme="minorHAnsi" w:hAnsiTheme="minorHAnsi" w:cstheme="minorHAnsi"/>
          <w:sz w:val="24"/>
          <w:szCs w:val="24"/>
          <w:lang w:val="en-US"/>
        </w:rPr>
        <w:t xml:space="preserve">for </w:t>
      </w:r>
      <w:r w:rsidRPr="005422C7">
        <w:rPr>
          <w:rFonts w:asciiTheme="minorHAnsi" w:hAnsiTheme="minorHAnsi" w:cstheme="minorHAnsi"/>
          <w:sz w:val="24"/>
          <w:szCs w:val="24"/>
          <w:lang w:val="en-US"/>
        </w:rPr>
        <w:t>dangers. For NATO, resilience is a key part of keeping countries safe. This helps societies prepare for problems like cyberattacks, terrorism, and natural disasters. Recent events, like Russia’s war in Ukraine, show that resilience is very important for safety.</w:t>
      </w:r>
    </w:p>
    <w:p w14:paraId="5638C95F" w14:textId="5739057D" w:rsidR="00F95A98" w:rsidRPr="005422C7" w:rsidRDefault="00F95A98" w:rsidP="00774F38">
      <w:pPr>
        <w:pStyle w:val="Normlnywebov"/>
        <w:ind w:firstLine="567"/>
        <w:jc w:val="both"/>
        <w:rPr>
          <w:rFonts w:asciiTheme="minorHAnsi" w:hAnsiTheme="minorHAnsi" w:cstheme="minorHAnsi"/>
          <w:sz w:val="24"/>
          <w:szCs w:val="24"/>
          <w:lang w:val="en-US"/>
        </w:rPr>
      </w:pPr>
      <w:r w:rsidRPr="005422C7">
        <w:rPr>
          <w:rFonts w:asciiTheme="minorHAnsi" w:hAnsiTheme="minorHAnsi" w:cstheme="minorHAnsi"/>
          <w:sz w:val="24"/>
          <w:szCs w:val="24"/>
          <w:lang w:val="en-US"/>
        </w:rPr>
        <w:t>NATO wants to reduce weak points that enemies can</w:t>
      </w:r>
      <w:r w:rsidR="005F3E80">
        <w:rPr>
          <w:rFonts w:asciiTheme="minorHAnsi" w:hAnsiTheme="minorHAnsi" w:cstheme="minorHAnsi"/>
          <w:sz w:val="24"/>
          <w:szCs w:val="24"/>
          <w:lang w:val="en-US"/>
        </w:rPr>
        <w:t xml:space="preserve"> use</w:t>
      </w:r>
      <w:r w:rsidRPr="005422C7">
        <w:rPr>
          <w:rFonts w:asciiTheme="minorHAnsi" w:hAnsiTheme="minorHAnsi" w:cstheme="minorHAnsi"/>
          <w:sz w:val="24"/>
          <w:szCs w:val="24"/>
          <w:lang w:val="en-US"/>
        </w:rPr>
        <w:t xml:space="preserve">. </w:t>
      </w:r>
      <w:r w:rsidR="005F3E80">
        <w:rPr>
          <w:rFonts w:asciiTheme="minorHAnsi" w:hAnsiTheme="minorHAnsi" w:cstheme="minorHAnsi"/>
          <w:sz w:val="24"/>
          <w:szCs w:val="24"/>
          <w:lang w:val="en-US"/>
        </w:rPr>
        <w:t>When NATO is prepared</w:t>
      </w:r>
      <w:r w:rsidRPr="005422C7">
        <w:rPr>
          <w:rFonts w:asciiTheme="minorHAnsi" w:hAnsiTheme="minorHAnsi" w:cstheme="minorHAnsi"/>
          <w:sz w:val="24"/>
          <w:szCs w:val="24"/>
          <w:lang w:val="en-US"/>
        </w:rPr>
        <w:t xml:space="preserve">, </w:t>
      </w:r>
      <w:r w:rsidR="005F3E80">
        <w:rPr>
          <w:rFonts w:asciiTheme="minorHAnsi" w:hAnsiTheme="minorHAnsi" w:cstheme="minorHAnsi"/>
          <w:sz w:val="24"/>
          <w:szCs w:val="24"/>
          <w:lang w:val="en-US"/>
        </w:rPr>
        <w:t>it</w:t>
      </w:r>
      <w:r w:rsidRPr="005422C7">
        <w:rPr>
          <w:rFonts w:asciiTheme="minorHAnsi" w:hAnsiTheme="minorHAnsi" w:cstheme="minorHAnsi"/>
          <w:sz w:val="24"/>
          <w:szCs w:val="24"/>
          <w:lang w:val="en-US"/>
        </w:rPr>
        <w:t xml:space="preserve"> can make attackers think twice about attacking. It is also important for military and civilian groups to work together to help each other stay ready and safe.</w:t>
      </w:r>
    </w:p>
    <w:p w14:paraId="5B92314E" w14:textId="3D501ECF" w:rsidR="00F95A98" w:rsidRPr="005422C7" w:rsidRDefault="00F95A98" w:rsidP="00774F38">
      <w:pPr>
        <w:pStyle w:val="Normlnywebov"/>
        <w:ind w:firstLine="567"/>
        <w:jc w:val="both"/>
        <w:rPr>
          <w:rFonts w:asciiTheme="minorHAnsi" w:hAnsiTheme="minorHAnsi" w:cstheme="minorHAnsi"/>
          <w:sz w:val="24"/>
          <w:szCs w:val="24"/>
          <w:lang w:val="en-US"/>
        </w:rPr>
      </w:pPr>
      <w:r w:rsidRPr="005422C7">
        <w:rPr>
          <w:rFonts w:asciiTheme="minorHAnsi" w:hAnsiTheme="minorHAnsi" w:cstheme="minorHAnsi"/>
          <w:sz w:val="24"/>
          <w:szCs w:val="24"/>
          <w:lang w:val="en-US"/>
        </w:rPr>
        <w:t xml:space="preserve">Since 2014, NATO has given countries </w:t>
      </w:r>
      <w:r w:rsidRPr="005422C7">
        <w:rPr>
          <w:rFonts w:asciiTheme="minorHAnsi" w:hAnsiTheme="minorHAnsi" w:cstheme="minorHAnsi"/>
          <w:b/>
          <w:bCs/>
          <w:sz w:val="24"/>
          <w:szCs w:val="24"/>
          <w:lang w:val="en-US"/>
        </w:rPr>
        <w:t>advice</w:t>
      </w:r>
      <w:r w:rsidRPr="005422C7">
        <w:rPr>
          <w:rFonts w:asciiTheme="minorHAnsi" w:hAnsiTheme="minorHAnsi" w:cstheme="minorHAnsi"/>
          <w:sz w:val="24"/>
          <w:szCs w:val="24"/>
          <w:lang w:val="en-US"/>
        </w:rPr>
        <w:t xml:space="preserve"> on how to be more resilient. This advice helps countries know what to do in case of</w:t>
      </w:r>
      <w:r w:rsidRPr="005422C7">
        <w:rPr>
          <w:rFonts w:asciiTheme="minorHAnsi" w:hAnsiTheme="minorHAnsi" w:cstheme="minorHAnsi"/>
          <w:b/>
          <w:bCs/>
          <w:sz w:val="24"/>
          <w:szCs w:val="24"/>
          <w:lang w:val="en-US"/>
        </w:rPr>
        <w:t xml:space="preserve"> threats</w:t>
      </w:r>
      <w:r w:rsidRPr="005422C7">
        <w:rPr>
          <w:rFonts w:asciiTheme="minorHAnsi" w:hAnsiTheme="minorHAnsi" w:cstheme="minorHAnsi"/>
          <w:sz w:val="24"/>
          <w:szCs w:val="24"/>
          <w:lang w:val="en-US"/>
        </w:rPr>
        <w:t xml:space="preserve">. The NATO 2030 plan </w:t>
      </w:r>
      <w:r w:rsidR="005F3E80">
        <w:rPr>
          <w:rFonts w:asciiTheme="minorHAnsi" w:hAnsiTheme="minorHAnsi" w:cstheme="minorHAnsi"/>
          <w:sz w:val="24"/>
          <w:szCs w:val="24"/>
          <w:lang w:val="en-US"/>
        </w:rPr>
        <w:t>shows</w:t>
      </w:r>
      <w:r w:rsidRPr="005422C7">
        <w:rPr>
          <w:rFonts w:asciiTheme="minorHAnsi" w:hAnsiTheme="minorHAnsi" w:cstheme="minorHAnsi"/>
          <w:sz w:val="24"/>
          <w:szCs w:val="24"/>
          <w:lang w:val="en-US"/>
        </w:rPr>
        <w:t xml:space="preserve"> countries </w:t>
      </w:r>
      <w:r w:rsidR="005F3E80">
        <w:rPr>
          <w:rFonts w:asciiTheme="minorHAnsi" w:hAnsiTheme="minorHAnsi" w:cstheme="minorHAnsi"/>
          <w:sz w:val="24"/>
          <w:szCs w:val="24"/>
          <w:lang w:val="en-US"/>
        </w:rPr>
        <w:t xml:space="preserve">how </w:t>
      </w:r>
      <w:r w:rsidRPr="005422C7">
        <w:rPr>
          <w:rFonts w:asciiTheme="minorHAnsi" w:hAnsiTheme="minorHAnsi" w:cstheme="minorHAnsi"/>
          <w:sz w:val="24"/>
          <w:szCs w:val="24"/>
          <w:lang w:val="en-US"/>
        </w:rPr>
        <w:t xml:space="preserve">to work together </w:t>
      </w:r>
      <w:r w:rsidRPr="00573515">
        <w:rPr>
          <w:rFonts w:asciiTheme="minorHAnsi" w:hAnsiTheme="minorHAnsi" w:cstheme="minorHAnsi"/>
          <w:b/>
          <w:bCs/>
          <w:sz w:val="24"/>
          <w:szCs w:val="24"/>
          <w:lang w:val="en-US"/>
        </w:rPr>
        <w:t>to improve</w:t>
      </w:r>
      <w:r w:rsidRPr="005422C7">
        <w:rPr>
          <w:rFonts w:asciiTheme="minorHAnsi" w:hAnsiTheme="minorHAnsi" w:cstheme="minorHAnsi"/>
          <w:sz w:val="24"/>
          <w:szCs w:val="24"/>
          <w:lang w:val="en-US"/>
        </w:rPr>
        <w:t xml:space="preserve"> </w:t>
      </w:r>
      <w:r w:rsidRPr="00573515">
        <w:rPr>
          <w:rFonts w:asciiTheme="minorHAnsi" w:hAnsiTheme="minorHAnsi" w:cstheme="minorHAnsi"/>
          <w:sz w:val="24"/>
          <w:szCs w:val="24"/>
          <w:lang w:val="en-US"/>
        </w:rPr>
        <w:t>security</w:t>
      </w:r>
      <w:r w:rsidRPr="005422C7">
        <w:rPr>
          <w:rFonts w:asciiTheme="minorHAnsi" w:hAnsiTheme="minorHAnsi" w:cstheme="minorHAnsi"/>
          <w:b/>
          <w:bCs/>
          <w:sz w:val="24"/>
          <w:szCs w:val="24"/>
          <w:lang w:val="en-US"/>
        </w:rPr>
        <w:t xml:space="preserve"> </w:t>
      </w:r>
      <w:r w:rsidRPr="005422C7">
        <w:rPr>
          <w:rFonts w:asciiTheme="minorHAnsi" w:hAnsiTheme="minorHAnsi" w:cstheme="minorHAnsi"/>
          <w:sz w:val="24"/>
          <w:szCs w:val="24"/>
          <w:lang w:val="en-US"/>
        </w:rPr>
        <w:t>and share helpful ideas.</w:t>
      </w:r>
    </w:p>
    <w:p w14:paraId="2D2537A9" w14:textId="52CAED0E" w:rsidR="00F95A98" w:rsidRPr="00774F38" w:rsidRDefault="00D403AC" w:rsidP="00774F38">
      <w:pPr>
        <w:spacing w:before="100" w:beforeAutospacing="1" w:after="100" w:afterAutospacing="1" w:line="240" w:lineRule="auto"/>
        <w:rPr>
          <w:rFonts w:cstheme="minorHAnsi"/>
          <w:b/>
          <w:i/>
          <w:iCs/>
          <w:sz w:val="24"/>
          <w:szCs w:val="24"/>
          <w:lang w:val="en-US"/>
        </w:rPr>
      </w:pPr>
      <w:r w:rsidRPr="00774F38">
        <w:rPr>
          <w:rFonts w:cstheme="minorHAnsi"/>
          <w:b/>
          <w:i/>
          <w:iCs/>
          <w:sz w:val="24"/>
          <w:szCs w:val="24"/>
          <w:lang w:val="en-US"/>
        </w:rPr>
        <w:t xml:space="preserve">Read the text and select the best </w:t>
      </w:r>
      <w:r w:rsidR="00B01DCD" w:rsidRPr="00774F38">
        <w:rPr>
          <w:rFonts w:cstheme="minorHAnsi"/>
          <w:b/>
          <w:i/>
          <w:iCs/>
          <w:sz w:val="24"/>
          <w:szCs w:val="24"/>
          <w:lang w:val="en-US"/>
        </w:rPr>
        <w:t>option</w:t>
      </w:r>
      <w:r w:rsidRPr="00774F38">
        <w:rPr>
          <w:rFonts w:cstheme="minorHAnsi"/>
          <w:b/>
          <w:i/>
          <w:iCs/>
          <w:sz w:val="24"/>
          <w:szCs w:val="24"/>
          <w:lang w:val="en-US"/>
        </w:rPr>
        <w:t xml:space="preserve"> A, B or C.</w:t>
      </w:r>
    </w:p>
    <w:p w14:paraId="3D1970F1" w14:textId="2E3676DF" w:rsidR="00C21731" w:rsidRPr="00FA5373" w:rsidRDefault="00C21731" w:rsidP="00FA5373">
      <w:pPr>
        <w:pStyle w:val="Normlnywebov"/>
        <w:numPr>
          <w:ilvl w:val="0"/>
          <w:numId w:val="4"/>
        </w:numPr>
        <w:spacing w:before="0" w:beforeAutospacing="0" w:after="0" w:afterAutospacing="0" w:line="276" w:lineRule="auto"/>
        <w:ind w:left="709" w:hanging="349"/>
        <w:rPr>
          <w:rFonts w:asciiTheme="minorHAnsi" w:hAnsiTheme="minorHAnsi" w:cstheme="minorHAnsi"/>
          <w:sz w:val="24"/>
          <w:szCs w:val="24"/>
          <w:lang w:val="en-US"/>
        </w:rPr>
      </w:pPr>
      <w:r w:rsidRPr="00FA5373">
        <w:rPr>
          <w:rFonts w:asciiTheme="minorHAnsi" w:hAnsiTheme="minorHAnsi" w:cstheme="minorHAnsi"/>
          <w:sz w:val="24"/>
          <w:szCs w:val="24"/>
          <w:lang w:val="en-US"/>
        </w:rPr>
        <w:t>What does resilience mean for NATO?</w:t>
      </w:r>
    </w:p>
    <w:p w14:paraId="0FC8898F" w14:textId="7F3A7487" w:rsidR="00C21731" w:rsidRPr="00FA5373" w:rsidRDefault="00C21731" w:rsidP="00573515">
      <w:pPr>
        <w:pStyle w:val="Odsekzoznamu"/>
        <w:spacing w:after="0" w:line="276" w:lineRule="auto"/>
        <w:rPr>
          <w:sz w:val="24"/>
          <w:szCs w:val="24"/>
          <w:lang w:val="en-US"/>
        </w:rPr>
      </w:pPr>
      <w:r w:rsidRPr="00FA5373">
        <w:rPr>
          <w:sz w:val="24"/>
          <w:szCs w:val="24"/>
          <w:lang w:val="en-US"/>
        </w:rPr>
        <w:t>A.   Building new cities in other countries</w:t>
      </w:r>
    </w:p>
    <w:p w14:paraId="1B51DC63" w14:textId="3DB15CAC" w:rsidR="00C21731" w:rsidRDefault="00C21731" w:rsidP="00FA5373">
      <w:pPr>
        <w:spacing w:after="0" w:line="276" w:lineRule="auto"/>
        <w:ind w:left="360"/>
        <w:rPr>
          <w:sz w:val="24"/>
          <w:szCs w:val="24"/>
          <w:lang w:val="en-US"/>
        </w:rPr>
      </w:pPr>
      <w:r w:rsidRPr="00FA5373">
        <w:rPr>
          <w:sz w:val="24"/>
          <w:szCs w:val="24"/>
          <w:lang w:val="en-US"/>
        </w:rPr>
        <w:t xml:space="preserve">      </w:t>
      </w:r>
      <w:r w:rsidR="00CF7688">
        <w:rPr>
          <w:sz w:val="24"/>
          <w:szCs w:val="24"/>
          <w:lang w:val="en-US"/>
        </w:rPr>
        <w:t xml:space="preserve"> </w:t>
      </w:r>
      <w:r w:rsidR="00573515">
        <w:rPr>
          <w:sz w:val="24"/>
          <w:szCs w:val="24"/>
          <w:lang w:val="en-US"/>
        </w:rPr>
        <w:t>B</w:t>
      </w:r>
      <w:r w:rsidRPr="00FA5373">
        <w:rPr>
          <w:sz w:val="24"/>
          <w:szCs w:val="24"/>
          <w:lang w:val="en-US"/>
        </w:rPr>
        <w:t>.   Making friends with other countries</w:t>
      </w:r>
    </w:p>
    <w:p w14:paraId="33C931E1" w14:textId="3C725EBE" w:rsidR="00D403AC" w:rsidRDefault="00573515" w:rsidP="00CF7688">
      <w:pPr>
        <w:pStyle w:val="Odsekzoznamu"/>
        <w:spacing w:after="0" w:line="276" w:lineRule="auto"/>
        <w:rPr>
          <w:sz w:val="24"/>
          <w:szCs w:val="24"/>
          <w:lang w:val="en-US"/>
        </w:rPr>
      </w:pPr>
      <w:r>
        <w:rPr>
          <w:sz w:val="24"/>
          <w:szCs w:val="24"/>
          <w:lang w:val="en-US"/>
        </w:rPr>
        <w:t xml:space="preserve">C.   </w:t>
      </w:r>
      <w:r w:rsidRPr="00FA5373">
        <w:rPr>
          <w:sz w:val="24"/>
          <w:szCs w:val="24"/>
          <w:lang w:val="en-US"/>
        </w:rPr>
        <w:t xml:space="preserve">Being strong and ready </w:t>
      </w:r>
      <w:r>
        <w:rPr>
          <w:sz w:val="24"/>
          <w:szCs w:val="24"/>
          <w:lang w:val="en-US"/>
        </w:rPr>
        <w:t xml:space="preserve">for </w:t>
      </w:r>
      <w:r w:rsidRPr="00FA5373">
        <w:rPr>
          <w:sz w:val="24"/>
          <w:szCs w:val="24"/>
          <w:lang w:val="en-US"/>
        </w:rPr>
        <w:t>dangers</w:t>
      </w:r>
    </w:p>
    <w:p w14:paraId="0AA97545" w14:textId="77777777" w:rsidR="00CF7688" w:rsidRPr="00573515" w:rsidRDefault="00CF7688" w:rsidP="00CF7688">
      <w:pPr>
        <w:pStyle w:val="Odsekzoznamu"/>
        <w:spacing w:after="0" w:line="276" w:lineRule="auto"/>
        <w:rPr>
          <w:sz w:val="24"/>
          <w:szCs w:val="24"/>
          <w:lang w:val="en-US"/>
        </w:rPr>
      </w:pPr>
    </w:p>
    <w:p w14:paraId="488B4F38" w14:textId="23BE0FF8" w:rsidR="00D403AC" w:rsidRPr="00FA5373" w:rsidRDefault="00D403AC" w:rsidP="00D403AC">
      <w:pPr>
        <w:pStyle w:val="Odsekzoznamu"/>
        <w:numPr>
          <w:ilvl w:val="0"/>
          <w:numId w:val="4"/>
        </w:numPr>
        <w:spacing w:after="200" w:line="276" w:lineRule="auto"/>
        <w:rPr>
          <w:sz w:val="24"/>
          <w:szCs w:val="24"/>
          <w:lang w:val="en-US"/>
        </w:rPr>
      </w:pPr>
      <w:r w:rsidRPr="00FA5373">
        <w:rPr>
          <w:sz w:val="24"/>
          <w:szCs w:val="24"/>
          <w:lang w:val="en-US"/>
        </w:rPr>
        <w:t>It is important that</w:t>
      </w:r>
      <w:r w:rsidR="0060421E">
        <w:rPr>
          <w:sz w:val="24"/>
          <w:szCs w:val="24"/>
          <w:lang w:val="en-US"/>
        </w:rPr>
        <w:t xml:space="preserve"> _________________________.</w:t>
      </w:r>
    </w:p>
    <w:p w14:paraId="236ADFF4" w14:textId="77777777" w:rsidR="00D403AC" w:rsidRPr="00FA5373" w:rsidRDefault="00D403AC" w:rsidP="00FA5373">
      <w:pPr>
        <w:pStyle w:val="Odsekzoznamu"/>
        <w:numPr>
          <w:ilvl w:val="0"/>
          <w:numId w:val="6"/>
        </w:numPr>
        <w:spacing w:after="200" w:line="276" w:lineRule="auto"/>
        <w:ind w:left="993" w:hanging="284"/>
        <w:rPr>
          <w:sz w:val="24"/>
          <w:szCs w:val="24"/>
          <w:lang w:val="en-US"/>
        </w:rPr>
      </w:pPr>
      <w:r w:rsidRPr="00FA5373">
        <w:rPr>
          <w:sz w:val="24"/>
          <w:szCs w:val="24"/>
          <w:lang w:val="en-US"/>
        </w:rPr>
        <w:t xml:space="preserve">  NATO and only its members cooperate</w:t>
      </w:r>
    </w:p>
    <w:p w14:paraId="561E477D" w14:textId="77777777" w:rsidR="00D403AC" w:rsidRPr="00FA5373" w:rsidRDefault="00D403AC" w:rsidP="00FA5373">
      <w:pPr>
        <w:pStyle w:val="Odsekzoznamu"/>
        <w:numPr>
          <w:ilvl w:val="0"/>
          <w:numId w:val="6"/>
        </w:numPr>
        <w:spacing w:after="200" w:line="276" w:lineRule="auto"/>
        <w:ind w:left="993" w:hanging="284"/>
        <w:rPr>
          <w:sz w:val="24"/>
          <w:szCs w:val="24"/>
          <w:lang w:val="en-US"/>
        </w:rPr>
      </w:pPr>
      <w:r w:rsidRPr="00FA5373">
        <w:rPr>
          <w:sz w:val="24"/>
          <w:szCs w:val="24"/>
          <w:lang w:val="en-US"/>
        </w:rPr>
        <w:t xml:space="preserve">  NATO and its Allies are ready to keep countries safe</w:t>
      </w:r>
    </w:p>
    <w:p w14:paraId="62A97AEC" w14:textId="4D775B0F" w:rsidR="00D403AC" w:rsidRPr="00FA5373" w:rsidRDefault="00D403AC" w:rsidP="00FA5373">
      <w:pPr>
        <w:pStyle w:val="Odsekzoznamu"/>
        <w:numPr>
          <w:ilvl w:val="0"/>
          <w:numId w:val="6"/>
        </w:numPr>
        <w:spacing w:after="200" w:line="276" w:lineRule="auto"/>
        <w:ind w:left="993" w:hanging="284"/>
        <w:rPr>
          <w:sz w:val="24"/>
          <w:szCs w:val="24"/>
          <w:lang w:val="en-US"/>
        </w:rPr>
      </w:pPr>
      <w:r w:rsidRPr="00FA5373">
        <w:rPr>
          <w:sz w:val="24"/>
          <w:szCs w:val="24"/>
          <w:lang w:val="en-US"/>
        </w:rPr>
        <w:t xml:space="preserve">  there is cooperation between the armed and civilian forces</w:t>
      </w:r>
    </w:p>
    <w:p w14:paraId="1ADD9AE2" w14:textId="77777777" w:rsidR="00D403AC" w:rsidRPr="00FA5373" w:rsidRDefault="00D403AC" w:rsidP="00D403AC">
      <w:pPr>
        <w:pStyle w:val="Odsekzoznamu"/>
        <w:ind w:left="1080"/>
        <w:rPr>
          <w:sz w:val="24"/>
          <w:szCs w:val="24"/>
          <w:lang w:val="en-US"/>
        </w:rPr>
      </w:pPr>
    </w:p>
    <w:p w14:paraId="428BA033" w14:textId="5D2C2BE7" w:rsidR="00D403AC" w:rsidRPr="0060421E" w:rsidRDefault="00D403AC" w:rsidP="0060421E">
      <w:pPr>
        <w:pStyle w:val="Odsekzoznamu"/>
        <w:numPr>
          <w:ilvl w:val="0"/>
          <w:numId w:val="4"/>
        </w:numPr>
        <w:spacing w:after="200" w:line="276" w:lineRule="auto"/>
        <w:rPr>
          <w:sz w:val="24"/>
          <w:szCs w:val="24"/>
          <w:lang w:val="en-US"/>
        </w:rPr>
      </w:pPr>
      <w:r w:rsidRPr="00FA5373">
        <w:rPr>
          <w:sz w:val="24"/>
          <w:szCs w:val="24"/>
          <w:lang w:val="en-US"/>
        </w:rPr>
        <w:t xml:space="preserve"> NATO advises its countries </w:t>
      </w:r>
      <w:r w:rsidR="0060421E">
        <w:rPr>
          <w:sz w:val="24"/>
          <w:szCs w:val="24"/>
          <w:lang w:val="en-US"/>
        </w:rPr>
        <w:t>___________________.</w:t>
      </w:r>
    </w:p>
    <w:p w14:paraId="018DA50A" w14:textId="77777777" w:rsidR="00D403AC" w:rsidRPr="00FA5373" w:rsidRDefault="00D403AC" w:rsidP="00FA5373">
      <w:pPr>
        <w:pStyle w:val="Odsekzoznamu"/>
        <w:numPr>
          <w:ilvl w:val="0"/>
          <w:numId w:val="7"/>
        </w:numPr>
        <w:spacing w:after="200" w:line="276" w:lineRule="auto"/>
        <w:ind w:left="1134" w:hanging="425"/>
        <w:rPr>
          <w:sz w:val="24"/>
          <w:szCs w:val="24"/>
          <w:lang w:val="en-US"/>
        </w:rPr>
      </w:pPr>
      <w:r w:rsidRPr="00FA5373">
        <w:rPr>
          <w:sz w:val="24"/>
          <w:szCs w:val="24"/>
          <w:lang w:val="en-US"/>
        </w:rPr>
        <w:t>how to behave in dangerous situations</w:t>
      </w:r>
    </w:p>
    <w:p w14:paraId="32012250" w14:textId="77777777" w:rsidR="00D403AC" w:rsidRPr="00FA5373" w:rsidRDefault="00D403AC" w:rsidP="00FA5373">
      <w:pPr>
        <w:pStyle w:val="Odsekzoznamu"/>
        <w:numPr>
          <w:ilvl w:val="0"/>
          <w:numId w:val="7"/>
        </w:numPr>
        <w:spacing w:after="200" w:line="276" w:lineRule="auto"/>
        <w:ind w:left="1134" w:hanging="425"/>
        <w:rPr>
          <w:sz w:val="24"/>
          <w:szCs w:val="24"/>
          <w:lang w:val="en-US"/>
        </w:rPr>
      </w:pPr>
      <w:r w:rsidRPr="00FA5373">
        <w:rPr>
          <w:sz w:val="24"/>
          <w:szCs w:val="24"/>
          <w:lang w:val="en-US"/>
        </w:rPr>
        <w:t>to plan their work for year 2030</w:t>
      </w:r>
    </w:p>
    <w:p w14:paraId="708E1AF2" w14:textId="029D1D6E" w:rsidR="00D403AC" w:rsidRPr="00FA5373" w:rsidRDefault="00D403AC" w:rsidP="00FA5373">
      <w:pPr>
        <w:pStyle w:val="Odsekzoznamu"/>
        <w:numPr>
          <w:ilvl w:val="0"/>
          <w:numId w:val="7"/>
        </w:numPr>
        <w:spacing w:after="200" w:line="276" w:lineRule="auto"/>
        <w:ind w:left="1134" w:hanging="425"/>
        <w:rPr>
          <w:sz w:val="24"/>
          <w:szCs w:val="24"/>
          <w:lang w:val="en-US"/>
        </w:rPr>
      </w:pPr>
      <w:r w:rsidRPr="00FA5373">
        <w:rPr>
          <w:sz w:val="24"/>
          <w:szCs w:val="24"/>
          <w:lang w:val="en-US"/>
        </w:rPr>
        <w:t>to build a new security system</w:t>
      </w:r>
    </w:p>
    <w:p w14:paraId="1A783CAD" w14:textId="410C9287" w:rsidR="00F95A98" w:rsidRPr="005422C7" w:rsidRDefault="00F95A98" w:rsidP="00F95A98">
      <w:pPr>
        <w:pStyle w:val="Normlnywebov"/>
        <w:rPr>
          <w:rFonts w:asciiTheme="minorHAnsi" w:hAnsiTheme="minorHAnsi" w:cstheme="minorHAnsi"/>
          <w:b/>
          <w:bCs/>
          <w:color w:val="000000"/>
          <w:sz w:val="24"/>
          <w:szCs w:val="24"/>
          <w:lang w:val="en-US"/>
        </w:rPr>
      </w:pPr>
      <w:r w:rsidRPr="005422C7">
        <w:rPr>
          <w:rFonts w:asciiTheme="minorHAnsi" w:hAnsiTheme="minorHAnsi" w:cstheme="minorHAnsi"/>
          <w:b/>
          <w:bCs/>
          <w:color w:val="000000"/>
          <w:sz w:val="24"/>
          <w:szCs w:val="24"/>
          <w:lang w:val="en-US"/>
        </w:rPr>
        <w:t xml:space="preserve"> </w:t>
      </w:r>
      <w:r w:rsidR="006C56EC" w:rsidRPr="005422C7">
        <w:rPr>
          <w:rFonts w:asciiTheme="minorHAnsi" w:hAnsiTheme="minorHAnsi" w:cstheme="minorHAnsi"/>
          <w:b/>
          <w:bCs/>
          <w:color w:val="000000"/>
          <w:sz w:val="24"/>
          <w:szCs w:val="24"/>
          <w:lang w:val="en-US"/>
        </w:rPr>
        <w:t>G</w:t>
      </w:r>
      <w:r w:rsidRPr="005422C7">
        <w:rPr>
          <w:rFonts w:asciiTheme="minorHAnsi" w:hAnsiTheme="minorHAnsi" w:cstheme="minorHAnsi"/>
          <w:b/>
          <w:bCs/>
          <w:color w:val="000000"/>
          <w:sz w:val="24"/>
          <w:szCs w:val="24"/>
          <w:lang w:val="en-US"/>
        </w:rPr>
        <w:t>lossary</w:t>
      </w:r>
    </w:p>
    <w:p w14:paraId="11BC6BF4" w14:textId="29D33B2B" w:rsidR="00F95A98" w:rsidRPr="00573515" w:rsidRDefault="00573515" w:rsidP="00F95A98">
      <w:pPr>
        <w:numPr>
          <w:ilvl w:val="0"/>
          <w:numId w:val="3"/>
        </w:numPr>
        <w:spacing w:before="100" w:beforeAutospacing="1" w:after="100" w:afterAutospacing="1" w:line="240" w:lineRule="auto"/>
        <w:rPr>
          <w:rFonts w:cstheme="minorHAnsi"/>
          <w:sz w:val="24"/>
          <w:szCs w:val="24"/>
          <w:lang w:val="en-US"/>
        </w:rPr>
      </w:pPr>
      <w:r w:rsidRPr="00573515">
        <w:rPr>
          <w:rStyle w:val="Siln"/>
          <w:rFonts w:cstheme="minorHAnsi"/>
          <w:sz w:val="24"/>
          <w:szCs w:val="24"/>
          <w:lang w:val="en-US"/>
        </w:rPr>
        <w:t>r</w:t>
      </w:r>
      <w:r w:rsidR="00F95A98" w:rsidRPr="00573515">
        <w:rPr>
          <w:rStyle w:val="Siln"/>
          <w:rFonts w:cstheme="minorHAnsi"/>
          <w:sz w:val="24"/>
          <w:szCs w:val="24"/>
          <w:lang w:val="en-US"/>
        </w:rPr>
        <w:t>esilience:</w:t>
      </w:r>
      <w:r w:rsidR="00F95A98" w:rsidRPr="00573515">
        <w:rPr>
          <w:rFonts w:cstheme="minorHAnsi"/>
          <w:sz w:val="24"/>
          <w:szCs w:val="24"/>
          <w:lang w:val="en-US"/>
        </w:rPr>
        <w:t xml:space="preserve"> </w:t>
      </w:r>
      <w:r w:rsidR="00F95A98" w:rsidRPr="00573515">
        <w:rPr>
          <w:rStyle w:val="pron"/>
          <w:rFonts w:cstheme="minorHAnsi"/>
          <w:sz w:val="24"/>
          <w:szCs w:val="24"/>
          <w:lang w:val="en-US"/>
        </w:rPr>
        <w:t>/</w:t>
      </w:r>
      <w:proofErr w:type="spellStart"/>
      <w:proofErr w:type="gramStart"/>
      <w:r w:rsidR="00F95A98" w:rsidRPr="00573515">
        <w:rPr>
          <w:rStyle w:val="ipa"/>
          <w:rFonts w:cstheme="minorHAnsi"/>
          <w:sz w:val="24"/>
          <w:szCs w:val="24"/>
          <w:lang w:val="en-US"/>
        </w:rPr>
        <w:t>rɪˈzɪl.jən</w:t>
      </w:r>
      <w:proofErr w:type="gramEnd"/>
      <w:r w:rsidR="00F95A98" w:rsidRPr="00573515">
        <w:rPr>
          <w:rStyle w:val="ipa"/>
          <w:rFonts w:cstheme="minorHAnsi"/>
          <w:sz w:val="24"/>
          <w:szCs w:val="24"/>
          <w:lang w:val="en-US"/>
        </w:rPr>
        <w:t>.s</w:t>
      </w:r>
      <w:proofErr w:type="spellEnd"/>
      <w:r w:rsidR="00F95A98" w:rsidRPr="00573515">
        <w:rPr>
          <w:rStyle w:val="pron"/>
          <w:rFonts w:cstheme="minorHAnsi"/>
          <w:sz w:val="24"/>
          <w:szCs w:val="24"/>
          <w:lang w:val="en-US"/>
        </w:rPr>
        <w:t>/ -</w:t>
      </w:r>
      <w:r w:rsidR="00F95A98" w:rsidRPr="00573515">
        <w:rPr>
          <w:rFonts w:cstheme="minorHAnsi"/>
          <w:sz w:val="24"/>
          <w:szCs w:val="24"/>
          <w:lang w:val="en-US"/>
        </w:rPr>
        <w:t xml:space="preserve">  </w:t>
      </w:r>
      <w:proofErr w:type="spellStart"/>
      <w:r w:rsidR="00F95A98" w:rsidRPr="00573515">
        <w:rPr>
          <w:rFonts w:cstheme="minorHAnsi"/>
          <w:sz w:val="24"/>
          <w:szCs w:val="24"/>
          <w:lang w:val="en-US"/>
        </w:rPr>
        <w:t>odolnosť</w:t>
      </w:r>
      <w:proofErr w:type="spellEnd"/>
      <w:r w:rsidR="00F95A98" w:rsidRPr="00573515">
        <w:rPr>
          <w:rFonts w:cstheme="minorHAnsi"/>
          <w:sz w:val="24"/>
          <w:szCs w:val="24"/>
          <w:lang w:val="en-US"/>
        </w:rPr>
        <w:t xml:space="preserve">, </w:t>
      </w:r>
      <w:proofErr w:type="spellStart"/>
      <w:r w:rsidR="00F95A98" w:rsidRPr="00573515">
        <w:rPr>
          <w:rFonts w:cstheme="minorHAnsi"/>
          <w:sz w:val="24"/>
          <w:szCs w:val="24"/>
          <w:lang w:val="en-US"/>
        </w:rPr>
        <w:t>húževnatosť</w:t>
      </w:r>
      <w:proofErr w:type="spellEnd"/>
      <w:r w:rsidR="00F95A98" w:rsidRPr="00573515">
        <w:rPr>
          <w:rFonts w:cstheme="minorHAnsi"/>
          <w:sz w:val="24"/>
          <w:szCs w:val="24"/>
          <w:lang w:val="en-US"/>
        </w:rPr>
        <w:t xml:space="preserve">, </w:t>
      </w:r>
      <w:proofErr w:type="spellStart"/>
      <w:r w:rsidR="00F95A98" w:rsidRPr="00573515">
        <w:rPr>
          <w:rFonts w:cstheme="minorHAnsi"/>
          <w:sz w:val="24"/>
          <w:szCs w:val="24"/>
          <w:lang w:val="en-US"/>
        </w:rPr>
        <w:t>nezlomnosť</w:t>
      </w:r>
      <w:proofErr w:type="spellEnd"/>
    </w:p>
    <w:p w14:paraId="04861E7A" w14:textId="179D8CBD" w:rsidR="00F95A98" w:rsidRPr="00573515" w:rsidRDefault="00573515" w:rsidP="00F95A98">
      <w:pPr>
        <w:numPr>
          <w:ilvl w:val="0"/>
          <w:numId w:val="3"/>
        </w:numPr>
        <w:spacing w:before="100" w:beforeAutospacing="1" w:after="100" w:afterAutospacing="1" w:line="240" w:lineRule="auto"/>
        <w:rPr>
          <w:rFonts w:cstheme="minorHAnsi"/>
          <w:sz w:val="24"/>
          <w:szCs w:val="24"/>
          <w:lang w:val="en-US"/>
        </w:rPr>
      </w:pPr>
      <w:r w:rsidRPr="00573515">
        <w:rPr>
          <w:rStyle w:val="Siln"/>
          <w:rFonts w:cstheme="minorHAnsi"/>
          <w:sz w:val="24"/>
          <w:szCs w:val="24"/>
          <w:lang w:val="en-US"/>
        </w:rPr>
        <w:t>p</w:t>
      </w:r>
      <w:r w:rsidR="00F95A98" w:rsidRPr="00573515">
        <w:rPr>
          <w:rStyle w:val="Siln"/>
          <w:rFonts w:cstheme="minorHAnsi"/>
          <w:sz w:val="24"/>
          <w:szCs w:val="24"/>
          <w:lang w:val="en-US"/>
        </w:rPr>
        <w:t>rotection:</w:t>
      </w:r>
      <w:r w:rsidR="00F95A98" w:rsidRPr="00573515">
        <w:rPr>
          <w:rFonts w:cstheme="minorHAnsi"/>
          <w:sz w:val="24"/>
          <w:szCs w:val="24"/>
          <w:lang w:val="en-US"/>
        </w:rPr>
        <w:t xml:space="preserve"> /</w:t>
      </w:r>
      <w:proofErr w:type="spellStart"/>
      <w:proofErr w:type="gramStart"/>
      <w:r w:rsidR="00F95A98" w:rsidRPr="00573515">
        <w:rPr>
          <w:rStyle w:val="ipa"/>
          <w:rFonts w:cstheme="minorHAnsi"/>
          <w:sz w:val="24"/>
          <w:szCs w:val="24"/>
          <w:lang w:val="en-US"/>
        </w:rPr>
        <w:t>prəˈtek.ʃ</w:t>
      </w:r>
      <w:r w:rsidR="00F95A98" w:rsidRPr="00573515">
        <w:rPr>
          <w:rStyle w:val="sp"/>
          <w:rFonts w:cstheme="minorHAnsi"/>
          <w:sz w:val="24"/>
          <w:szCs w:val="24"/>
          <w:lang w:val="en-US"/>
        </w:rPr>
        <w:t>ə</w:t>
      </w:r>
      <w:r w:rsidR="00F95A98" w:rsidRPr="00573515">
        <w:rPr>
          <w:rStyle w:val="ipa"/>
          <w:rFonts w:cstheme="minorHAnsi"/>
          <w:sz w:val="24"/>
          <w:szCs w:val="24"/>
          <w:lang w:val="en-US"/>
        </w:rPr>
        <w:t>n</w:t>
      </w:r>
      <w:proofErr w:type="spellEnd"/>
      <w:proofErr w:type="gramEnd"/>
      <w:r w:rsidR="00F95A98" w:rsidRPr="00573515">
        <w:rPr>
          <w:rFonts w:cstheme="minorHAnsi"/>
          <w:sz w:val="24"/>
          <w:szCs w:val="24"/>
          <w:lang w:val="en-US"/>
        </w:rPr>
        <w:t xml:space="preserve">/ -  </w:t>
      </w:r>
      <w:proofErr w:type="spellStart"/>
      <w:r w:rsidR="00F95A98" w:rsidRPr="00573515">
        <w:rPr>
          <w:rFonts w:cstheme="minorHAnsi"/>
          <w:sz w:val="24"/>
          <w:szCs w:val="24"/>
          <w:lang w:val="en-US"/>
        </w:rPr>
        <w:t>ochrana</w:t>
      </w:r>
      <w:proofErr w:type="spellEnd"/>
    </w:p>
    <w:p w14:paraId="284BCF97" w14:textId="60CF14A9" w:rsidR="00F95A98" w:rsidRPr="00573515" w:rsidRDefault="00573515" w:rsidP="00F95A98">
      <w:pPr>
        <w:numPr>
          <w:ilvl w:val="0"/>
          <w:numId w:val="3"/>
        </w:numPr>
        <w:spacing w:before="100" w:beforeAutospacing="1" w:after="100" w:afterAutospacing="1" w:line="240" w:lineRule="auto"/>
        <w:rPr>
          <w:rFonts w:cstheme="minorHAnsi"/>
          <w:sz w:val="24"/>
          <w:szCs w:val="24"/>
          <w:lang w:val="en-US"/>
        </w:rPr>
      </w:pPr>
      <w:r w:rsidRPr="00573515">
        <w:rPr>
          <w:rStyle w:val="Siln"/>
          <w:rFonts w:cstheme="minorHAnsi"/>
          <w:sz w:val="24"/>
          <w:szCs w:val="24"/>
          <w:lang w:val="en-US"/>
        </w:rPr>
        <w:t>t</w:t>
      </w:r>
      <w:r w:rsidR="00F95A98" w:rsidRPr="00573515">
        <w:rPr>
          <w:rStyle w:val="Siln"/>
          <w:rFonts w:cstheme="minorHAnsi"/>
          <w:sz w:val="24"/>
          <w:szCs w:val="24"/>
          <w:lang w:val="en-US"/>
        </w:rPr>
        <w:t xml:space="preserve">hreat:  </w:t>
      </w:r>
      <w:r w:rsidR="00F95A98" w:rsidRPr="00573515">
        <w:rPr>
          <w:rFonts w:cstheme="minorHAnsi"/>
          <w:sz w:val="24"/>
          <w:szCs w:val="24"/>
          <w:lang w:val="en-US"/>
        </w:rPr>
        <w:t>/</w:t>
      </w:r>
      <w:proofErr w:type="spellStart"/>
      <w:r w:rsidR="00F95A98" w:rsidRPr="00573515">
        <w:rPr>
          <w:rStyle w:val="ipa"/>
          <w:rFonts w:cstheme="minorHAnsi"/>
          <w:sz w:val="24"/>
          <w:szCs w:val="24"/>
          <w:lang w:val="en-US"/>
        </w:rPr>
        <w:t>θret</w:t>
      </w:r>
      <w:proofErr w:type="spellEnd"/>
      <w:proofErr w:type="gramStart"/>
      <w:r w:rsidR="00F95A98" w:rsidRPr="00573515">
        <w:rPr>
          <w:rFonts w:cstheme="minorHAnsi"/>
          <w:sz w:val="24"/>
          <w:szCs w:val="24"/>
          <w:lang w:val="en-US"/>
        </w:rPr>
        <w:t>/  -</w:t>
      </w:r>
      <w:proofErr w:type="gramEnd"/>
      <w:r w:rsidR="00F95A98" w:rsidRPr="00573515">
        <w:rPr>
          <w:rFonts w:cstheme="minorHAnsi"/>
          <w:sz w:val="24"/>
          <w:szCs w:val="24"/>
          <w:lang w:val="en-US"/>
        </w:rPr>
        <w:t xml:space="preserve"> </w:t>
      </w:r>
      <w:proofErr w:type="spellStart"/>
      <w:r w:rsidR="00F95A98" w:rsidRPr="00573515">
        <w:rPr>
          <w:rFonts w:cstheme="minorHAnsi"/>
          <w:sz w:val="24"/>
          <w:szCs w:val="24"/>
          <w:lang w:val="en-US"/>
        </w:rPr>
        <w:t>ohrozenie</w:t>
      </w:r>
      <w:proofErr w:type="spellEnd"/>
      <w:r w:rsidR="00F95A98" w:rsidRPr="00573515">
        <w:rPr>
          <w:rFonts w:cstheme="minorHAnsi"/>
          <w:sz w:val="24"/>
          <w:szCs w:val="24"/>
          <w:lang w:val="en-US"/>
        </w:rPr>
        <w:t xml:space="preserve"> </w:t>
      </w:r>
      <w:proofErr w:type="spellStart"/>
      <w:r w:rsidR="00F95A98" w:rsidRPr="00573515">
        <w:rPr>
          <w:rFonts w:cstheme="minorHAnsi"/>
          <w:sz w:val="24"/>
          <w:szCs w:val="24"/>
          <w:lang w:val="en-US"/>
        </w:rPr>
        <w:t>hrozba</w:t>
      </w:r>
      <w:proofErr w:type="spellEnd"/>
    </w:p>
    <w:p w14:paraId="7F67A034" w14:textId="2FB798AD" w:rsidR="00F95A98" w:rsidRDefault="00573515" w:rsidP="00F95A98">
      <w:pPr>
        <w:numPr>
          <w:ilvl w:val="0"/>
          <w:numId w:val="3"/>
        </w:numPr>
        <w:spacing w:before="100" w:beforeAutospacing="1" w:after="100" w:afterAutospacing="1" w:line="240" w:lineRule="auto"/>
        <w:rPr>
          <w:rStyle w:val="pron"/>
          <w:rFonts w:cstheme="minorHAnsi"/>
          <w:sz w:val="24"/>
          <w:szCs w:val="24"/>
          <w:lang w:val="en-US"/>
        </w:rPr>
      </w:pPr>
      <w:r w:rsidRPr="00573515">
        <w:rPr>
          <w:rStyle w:val="Siln"/>
          <w:rFonts w:cstheme="minorHAnsi"/>
          <w:sz w:val="24"/>
          <w:szCs w:val="24"/>
          <w:lang w:val="en-US"/>
        </w:rPr>
        <w:t>a</w:t>
      </w:r>
      <w:r w:rsidR="00F95A98" w:rsidRPr="00573515">
        <w:rPr>
          <w:rStyle w:val="Siln"/>
          <w:rFonts w:cstheme="minorHAnsi"/>
          <w:sz w:val="24"/>
          <w:szCs w:val="24"/>
          <w:lang w:val="en-US"/>
        </w:rPr>
        <w:t>dvice:</w:t>
      </w:r>
      <w:r w:rsidR="00F95A98" w:rsidRPr="00573515">
        <w:rPr>
          <w:rStyle w:val="Nadpis2Char"/>
          <w:rFonts w:asciiTheme="minorHAnsi" w:eastAsiaTheme="minorHAnsi" w:hAnsiTheme="minorHAnsi" w:cstheme="minorHAnsi"/>
          <w:sz w:val="24"/>
          <w:szCs w:val="24"/>
          <w:lang w:val="en-US"/>
        </w:rPr>
        <w:t xml:space="preserve"> </w:t>
      </w:r>
      <w:r w:rsidR="00F95A98" w:rsidRPr="00573515">
        <w:rPr>
          <w:rStyle w:val="daud"/>
          <w:rFonts w:cstheme="minorHAnsi"/>
          <w:sz w:val="24"/>
          <w:szCs w:val="24"/>
          <w:lang w:val="en-US"/>
        </w:rPr>
        <w:t> </w:t>
      </w:r>
      <w:r w:rsidR="00F95A98" w:rsidRPr="00573515">
        <w:rPr>
          <w:rStyle w:val="pron"/>
          <w:rFonts w:cstheme="minorHAnsi"/>
          <w:sz w:val="24"/>
          <w:szCs w:val="24"/>
          <w:lang w:val="en-US"/>
        </w:rPr>
        <w:t>/</w:t>
      </w:r>
      <w:proofErr w:type="spellStart"/>
      <w:r w:rsidR="00F95A98" w:rsidRPr="00573515">
        <w:rPr>
          <w:rStyle w:val="ipa"/>
          <w:rFonts w:cstheme="minorHAnsi"/>
          <w:sz w:val="24"/>
          <w:szCs w:val="24"/>
          <w:lang w:val="en-US"/>
        </w:rPr>
        <w:t>ədˈvaɪs</w:t>
      </w:r>
      <w:proofErr w:type="spellEnd"/>
      <w:r w:rsidR="00F95A98" w:rsidRPr="00573515">
        <w:rPr>
          <w:rStyle w:val="pron"/>
          <w:rFonts w:cstheme="minorHAnsi"/>
          <w:sz w:val="24"/>
          <w:szCs w:val="24"/>
          <w:lang w:val="en-US"/>
        </w:rPr>
        <w:t xml:space="preserve">/ - </w:t>
      </w:r>
      <w:proofErr w:type="spellStart"/>
      <w:r w:rsidR="00F95A98" w:rsidRPr="00573515">
        <w:rPr>
          <w:rStyle w:val="pron"/>
          <w:rFonts w:cstheme="minorHAnsi"/>
          <w:sz w:val="24"/>
          <w:szCs w:val="24"/>
          <w:lang w:val="en-US"/>
        </w:rPr>
        <w:t>rada</w:t>
      </w:r>
      <w:proofErr w:type="spellEnd"/>
      <w:r w:rsidR="00F95A98" w:rsidRPr="00573515">
        <w:rPr>
          <w:rStyle w:val="pron"/>
          <w:rFonts w:cstheme="minorHAnsi"/>
          <w:sz w:val="24"/>
          <w:szCs w:val="24"/>
          <w:lang w:val="en-US"/>
        </w:rPr>
        <w:t xml:space="preserve">, </w:t>
      </w:r>
      <w:proofErr w:type="spellStart"/>
      <w:r w:rsidR="00F95A98" w:rsidRPr="00573515">
        <w:rPr>
          <w:rStyle w:val="pron"/>
          <w:rFonts w:cstheme="minorHAnsi"/>
          <w:sz w:val="24"/>
          <w:szCs w:val="24"/>
          <w:lang w:val="en-US"/>
        </w:rPr>
        <w:t>o</w:t>
      </w:r>
      <w:r w:rsidR="008D5302">
        <w:rPr>
          <w:rStyle w:val="pron"/>
          <w:rFonts w:cstheme="minorHAnsi"/>
          <w:sz w:val="24"/>
          <w:szCs w:val="24"/>
          <w:lang w:val="en-US"/>
        </w:rPr>
        <w:t>d</w:t>
      </w:r>
      <w:r w:rsidR="00F95A98" w:rsidRPr="00573515">
        <w:rPr>
          <w:rStyle w:val="pron"/>
          <w:rFonts w:cstheme="minorHAnsi"/>
          <w:sz w:val="24"/>
          <w:szCs w:val="24"/>
          <w:lang w:val="en-US"/>
        </w:rPr>
        <w:t>poručenie</w:t>
      </w:r>
      <w:proofErr w:type="spellEnd"/>
    </w:p>
    <w:p w14:paraId="3168EB0F" w14:textId="6344F6B4" w:rsidR="008D5302" w:rsidRPr="00573515" w:rsidRDefault="008D5302" w:rsidP="00F95A98">
      <w:pPr>
        <w:numPr>
          <w:ilvl w:val="0"/>
          <w:numId w:val="3"/>
        </w:numPr>
        <w:spacing w:before="100" w:beforeAutospacing="1" w:after="100" w:afterAutospacing="1" w:line="240" w:lineRule="auto"/>
        <w:rPr>
          <w:rStyle w:val="pron"/>
          <w:rFonts w:cstheme="minorHAnsi"/>
          <w:sz w:val="24"/>
          <w:szCs w:val="24"/>
          <w:lang w:val="en-US"/>
        </w:rPr>
      </w:pPr>
      <w:r>
        <w:rPr>
          <w:rStyle w:val="Siln"/>
          <w:rFonts w:cstheme="minorHAnsi"/>
          <w:sz w:val="24"/>
          <w:szCs w:val="24"/>
          <w:lang w:val="en-US"/>
        </w:rPr>
        <w:t xml:space="preserve">to advise </w:t>
      </w:r>
      <w:r w:rsidRPr="00573515">
        <w:rPr>
          <w:rStyle w:val="pron"/>
          <w:rFonts w:cstheme="minorHAnsi"/>
          <w:sz w:val="24"/>
          <w:szCs w:val="24"/>
          <w:lang w:val="en-US"/>
        </w:rPr>
        <w:t>/</w:t>
      </w:r>
      <w:proofErr w:type="spellStart"/>
      <w:r w:rsidRPr="00573515">
        <w:rPr>
          <w:rStyle w:val="ipa"/>
          <w:rFonts w:cstheme="minorHAnsi"/>
          <w:sz w:val="24"/>
          <w:szCs w:val="24"/>
          <w:lang w:val="en-US"/>
        </w:rPr>
        <w:t>ədˈvaɪ</w:t>
      </w:r>
      <w:r>
        <w:rPr>
          <w:rStyle w:val="ipa"/>
          <w:rFonts w:cstheme="minorHAnsi"/>
          <w:sz w:val="24"/>
          <w:szCs w:val="24"/>
          <w:lang w:val="en-US"/>
        </w:rPr>
        <w:t>z</w:t>
      </w:r>
      <w:proofErr w:type="spellEnd"/>
      <w:r w:rsidRPr="00573515">
        <w:rPr>
          <w:rStyle w:val="pron"/>
          <w:rFonts w:cstheme="minorHAnsi"/>
          <w:sz w:val="24"/>
          <w:szCs w:val="24"/>
          <w:lang w:val="en-US"/>
        </w:rPr>
        <w:t>/</w:t>
      </w:r>
      <w:r>
        <w:rPr>
          <w:rStyle w:val="pron"/>
          <w:rFonts w:cstheme="minorHAnsi"/>
          <w:sz w:val="24"/>
          <w:szCs w:val="24"/>
          <w:lang w:val="en-US"/>
        </w:rPr>
        <w:t xml:space="preserve"> - </w:t>
      </w:r>
      <w:proofErr w:type="spellStart"/>
      <w:r>
        <w:rPr>
          <w:rStyle w:val="pron"/>
          <w:rFonts w:cstheme="minorHAnsi"/>
          <w:sz w:val="24"/>
          <w:szCs w:val="24"/>
          <w:lang w:val="en-US"/>
        </w:rPr>
        <w:t>radiť</w:t>
      </w:r>
      <w:proofErr w:type="spellEnd"/>
      <w:r>
        <w:rPr>
          <w:rStyle w:val="pron"/>
          <w:rFonts w:cstheme="minorHAnsi"/>
          <w:sz w:val="24"/>
          <w:szCs w:val="24"/>
          <w:lang w:val="en-US"/>
        </w:rPr>
        <w:t xml:space="preserve">, </w:t>
      </w:r>
      <w:proofErr w:type="spellStart"/>
      <w:r>
        <w:rPr>
          <w:rStyle w:val="pron"/>
          <w:rFonts w:cstheme="minorHAnsi"/>
          <w:sz w:val="24"/>
          <w:szCs w:val="24"/>
          <w:lang w:val="en-US"/>
        </w:rPr>
        <w:t>poradiť</w:t>
      </w:r>
      <w:proofErr w:type="spellEnd"/>
    </w:p>
    <w:p w14:paraId="453F9339" w14:textId="43352BEB" w:rsidR="00573515" w:rsidRPr="00573515" w:rsidRDefault="00573515" w:rsidP="00F95A98">
      <w:pPr>
        <w:numPr>
          <w:ilvl w:val="0"/>
          <w:numId w:val="3"/>
        </w:numPr>
        <w:spacing w:before="100" w:beforeAutospacing="1" w:after="100" w:afterAutospacing="1" w:line="240" w:lineRule="auto"/>
        <w:rPr>
          <w:rStyle w:val="pron"/>
          <w:rFonts w:cstheme="minorHAnsi"/>
          <w:sz w:val="24"/>
          <w:szCs w:val="24"/>
          <w:lang w:val="en-US"/>
        </w:rPr>
      </w:pPr>
      <w:r w:rsidRPr="00573515">
        <w:rPr>
          <w:rStyle w:val="Siln"/>
          <w:rFonts w:cstheme="minorHAnsi"/>
          <w:sz w:val="24"/>
          <w:szCs w:val="24"/>
          <w:lang w:val="en-US"/>
        </w:rPr>
        <w:t xml:space="preserve">to improve </w:t>
      </w:r>
      <w:r w:rsidRPr="00573515">
        <w:rPr>
          <w:rStyle w:val="pron"/>
          <w:sz w:val="24"/>
          <w:szCs w:val="24"/>
        </w:rPr>
        <w:t>/</w:t>
      </w:r>
      <w:proofErr w:type="spellStart"/>
      <w:r w:rsidRPr="00573515">
        <w:rPr>
          <w:rStyle w:val="ipa"/>
          <w:sz w:val="24"/>
          <w:szCs w:val="24"/>
        </w:rPr>
        <w:t>ɪmˈpruːv</w:t>
      </w:r>
      <w:proofErr w:type="spellEnd"/>
      <w:r w:rsidRPr="00573515">
        <w:rPr>
          <w:rStyle w:val="pron"/>
          <w:sz w:val="24"/>
          <w:szCs w:val="24"/>
        </w:rPr>
        <w:t>/ - zdokonaliť, zlepšiť</w:t>
      </w:r>
    </w:p>
    <w:p w14:paraId="6AFFAADE" w14:textId="468F400A" w:rsidR="00774F38" w:rsidRDefault="00774F38" w:rsidP="00E06006">
      <w:pPr>
        <w:pStyle w:val="Normlnywebov"/>
        <w:rPr>
          <w:rFonts w:ascii="Times New Roman" w:hAnsi="Times New Roman" w:cs="Times New Roman"/>
          <w:b/>
          <w:bCs/>
          <w:sz w:val="28"/>
          <w:szCs w:val="28"/>
          <w:u w:val="single"/>
          <w:lang w:val="en-GB"/>
        </w:rPr>
      </w:pPr>
    </w:p>
    <w:p w14:paraId="114DDCF5" w14:textId="230AA8EF" w:rsidR="00E06006" w:rsidRPr="00774F38" w:rsidRDefault="004D4917" w:rsidP="00E06006">
      <w:pPr>
        <w:pStyle w:val="Normlnywebov"/>
        <w:rPr>
          <w:rFonts w:asciiTheme="minorHAnsi" w:hAnsiTheme="minorHAnsi" w:cstheme="minorHAnsi"/>
          <w:b/>
          <w:bCs/>
          <w:sz w:val="28"/>
          <w:szCs w:val="28"/>
          <w:u w:val="single"/>
          <w:lang w:val="en-GB"/>
        </w:rPr>
      </w:pPr>
      <w:r w:rsidRPr="00774F38">
        <w:rPr>
          <w:rFonts w:asciiTheme="minorHAnsi" w:hAnsiTheme="minorHAnsi" w:cstheme="minorHAnsi"/>
          <w:b/>
          <w:bCs/>
          <w:sz w:val="28"/>
          <w:szCs w:val="28"/>
          <w:u w:val="single"/>
          <w:lang w:val="en-GB"/>
        </w:rPr>
        <w:lastRenderedPageBreak/>
        <w:t>I</w:t>
      </w:r>
      <w:r w:rsidR="00E06006" w:rsidRPr="00774F38">
        <w:rPr>
          <w:rFonts w:asciiTheme="minorHAnsi" w:hAnsiTheme="minorHAnsi" w:cstheme="minorHAnsi"/>
          <w:b/>
          <w:bCs/>
          <w:sz w:val="28"/>
          <w:szCs w:val="28"/>
          <w:u w:val="single"/>
          <w:lang w:val="en-GB"/>
        </w:rPr>
        <w:t>ntermediate level</w:t>
      </w:r>
    </w:p>
    <w:p w14:paraId="73225008" w14:textId="77777777" w:rsidR="00E06006" w:rsidRPr="00774F38" w:rsidRDefault="00E06006" w:rsidP="00E06006">
      <w:pPr>
        <w:pStyle w:val="Normlnywebov"/>
        <w:rPr>
          <w:rFonts w:asciiTheme="minorHAnsi" w:hAnsiTheme="minorHAnsi" w:cstheme="minorHAnsi"/>
          <w:sz w:val="28"/>
          <w:szCs w:val="28"/>
          <w:lang w:val="en-US"/>
        </w:rPr>
      </w:pPr>
      <w:r w:rsidRPr="00774F38">
        <w:rPr>
          <w:rStyle w:val="Siln"/>
          <w:rFonts w:asciiTheme="minorHAnsi" w:hAnsiTheme="minorHAnsi" w:cstheme="minorHAnsi"/>
          <w:sz w:val="28"/>
          <w:szCs w:val="28"/>
          <w:lang w:val="en-US"/>
        </w:rPr>
        <w:t>Resilience: Important for Defense</w:t>
      </w:r>
    </w:p>
    <w:p w14:paraId="0665497B" w14:textId="77777777" w:rsidR="00E06006" w:rsidRPr="00FA5373" w:rsidRDefault="00E06006" w:rsidP="00774F38">
      <w:pPr>
        <w:pStyle w:val="Normlnywebov"/>
        <w:ind w:firstLine="567"/>
        <w:jc w:val="both"/>
        <w:rPr>
          <w:rFonts w:asciiTheme="minorHAnsi" w:hAnsiTheme="minorHAnsi" w:cstheme="minorHAnsi"/>
          <w:sz w:val="24"/>
          <w:szCs w:val="24"/>
          <w:lang w:val="en-US"/>
        </w:rPr>
      </w:pPr>
      <w:r w:rsidRPr="00FA5373">
        <w:rPr>
          <w:rFonts w:asciiTheme="minorHAnsi" w:hAnsiTheme="minorHAnsi" w:cstheme="minorHAnsi"/>
          <w:b/>
          <w:bCs/>
          <w:sz w:val="24"/>
          <w:szCs w:val="24"/>
          <w:lang w:val="en-US"/>
        </w:rPr>
        <w:t>Resilience</w:t>
      </w:r>
      <w:r w:rsidRPr="00FA5373">
        <w:rPr>
          <w:rFonts w:asciiTheme="minorHAnsi" w:hAnsiTheme="minorHAnsi" w:cstheme="minorHAnsi"/>
          <w:sz w:val="24"/>
          <w:szCs w:val="24"/>
          <w:lang w:val="en-US"/>
        </w:rPr>
        <w:t xml:space="preserve"> is key for NATO’s strategy to protect its members from threats. It means helping societies prepare for, respond to, and recover from various dangers, like cyberattacks, terrorism, and natural disasters. Recent events, such as Russia’s war in Ukraine, show how vital it is for NATO to focus on resilience to stay safe.</w:t>
      </w:r>
    </w:p>
    <w:p w14:paraId="76C0AFD9" w14:textId="126A7C87" w:rsidR="00E06006" w:rsidRPr="00FA5373" w:rsidRDefault="00E06006" w:rsidP="00774F38">
      <w:pPr>
        <w:pStyle w:val="Normlnywebov"/>
        <w:ind w:firstLine="567"/>
        <w:jc w:val="both"/>
        <w:rPr>
          <w:rFonts w:asciiTheme="minorHAnsi" w:hAnsiTheme="minorHAnsi" w:cstheme="minorHAnsi"/>
          <w:sz w:val="24"/>
          <w:szCs w:val="24"/>
          <w:lang w:val="en-US"/>
        </w:rPr>
      </w:pPr>
      <w:r w:rsidRPr="00FA5373">
        <w:rPr>
          <w:rFonts w:asciiTheme="minorHAnsi" w:hAnsiTheme="minorHAnsi" w:cstheme="minorHAnsi"/>
          <w:sz w:val="24"/>
          <w:szCs w:val="24"/>
          <w:lang w:val="en-US"/>
        </w:rPr>
        <w:t xml:space="preserve">To build resilience, NATO works on reducing </w:t>
      </w:r>
      <w:r w:rsidRPr="00FA5373">
        <w:rPr>
          <w:rFonts w:asciiTheme="minorHAnsi" w:hAnsiTheme="minorHAnsi" w:cstheme="minorHAnsi"/>
          <w:b/>
          <w:bCs/>
          <w:sz w:val="24"/>
          <w:szCs w:val="24"/>
          <w:lang w:val="en-US"/>
        </w:rPr>
        <w:t>vulnerabilities</w:t>
      </w:r>
      <w:r w:rsidRPr="00FA5373">
        <w:rPr>
          <w:rFonts w:asciiTheme="minorHAnsi" w:hAnsiTheme="minorHAnsi" w:cstheme="minorHAnsi"/>
          <w:sz w:val="24"/>
          <w:szCs w:val="24"/>
          <w:lang w:val="en-US"/>
        </w:rPr>
        <w:t xml:space="preserve"> that enemies might </w:t>
      </w:r>
      <w:r w:rsidRPr="00573515">
        <w:rPr>
          <w:rFonts w:asciiTheme="minorHAnsi" w:hAnsiTheme="minorHAnsi" w:cstheme="minorHAnsi"/>
          <w:b/>
          <w:bCs/>
          <w:sz w:val="24"/>
          <w:szCs w:val="24"/>
          <w:lang w:val="en-US"/>
        </w:rPr>
        <w:t>exploit</w:t>
      </w:r>
      <w:r w:rsidRPr="00FA5373">
        <w:rPr>
          <w:rFonts w:asciiTheme="minorHAnsi" w:hAnsiTheme="minorHAnsi" w:cstheme="minorHAnsi"/>
          <w:sz w:val="24"/>
          <w:szCs w:val="24"/>
          <w:lang w:val="en-US"/>
        </w:rPr>
        <w:t xml:space="preserve">. By making it clear that attacks are unlikely to succeed, NATO can discourage potential aggressors. Close </w:t>
      </w:r>
      <w:r w:rsidRPr="00573515">
        <w:rPr>
          <w:rFonts w:asciiTheme="minorHAnsi" w:hAnsiTheme="minorHAnsi" w:cstheme="minorHAnsi"/>
          <w:sz w:val="24"/>
          <w:szCs w:val="24"/>
          <w:lang w:val="en-US"/>
        </w:rPr>
        <w:t>cooperation</w:t>
      </w:r>
      <w:r w:rsidRPr="00FA5373">
        <w:rPr>
          <w:rFonts w:asciiTheme="minorHAnsi" w:hAnsiTheme="minorHAnsi" w:cstheme="minorHAnsi"/>
          <w:sz w:val="24"/>
          <w:szCs w:val="24"/>
          <w:lang w:val="en-US"/>
        </w:rPr>
        <w:t xml:space="preserve"> between civilian and military resources is </w:t>
      </w:r>
      <w:r w:rsidR="009C70A3">
        <w:rPr>
          <w:rFonts w:asciiTheme="minorHAnsi" w:hAnsiTheme="minorHAnsi" w:cstheme="minorHAnsi"/>
          <w:sz w:val="24"/>
          <w:szCs w:val="24"/>
          <w:lang w:val="en-US"/>
        </w:rPr>
        <w:t>necessary</w:t>
      </w:r>
      <w:r w:rsidRPr="00FA5373">
        <w:rPr>
          <w:rFonts w:asciiTheme="minorHAnsi" w:hAnsiTheme="minorHAnsi" w:cstheme="minorHAnsi"/>
          <w:sz w:val="24"/>
          <w:szCs w:val="24"/>
          <w:lang w:val="en-US"/>
        </w:rPr>
        <w:t>, ensuring that both sides are well-supported and ready to act.</w:t>
      </w:r>
    </w:p>
    <w:p w14:paraId="59271290" w14:textId="7DAB3F4F" w:rsidR="00E06006" w:rsidRPr="00FA5373" w:rsidRDefault="00E06006" w:rsidP="00774F38">
      <w:pPr>
        <w:pStyle w:val="Normlnywebov"/>
        <w:ind w:firstLine="567"/>
        <w:jc w:val="both"/>
        <w:rPr>
          <w:rFonts w:asciiTheme="minorHAnsi" w:hAnsiTheme="minorHAnsi" w:cstheme="minorHAnsi"/>
          <w:sz w:val="24"/>
          <w:szCs w:val="24"/>
          <w:lang w:val="en-US"/>
        </w:rPr>
      </w:pPr>
      <w:r w:rsidRPr="00FA5373">
        <w:rPr>
          <w:rFonts w:asciiTheme="minorHAnsi" w:hAnsiTheme="minorHAnsi" w:cstheme="minorHAnsi"/>
          <w:sz w:val="24"/>
          <w:szCs w:val="24"/>
          <w:lang w:val="en-US"/>
        </w:rPr>
        <w:t xml:space="preserve">Since 2014, NATO has provided </w:t>
      </w:r>
      <w:r w:rsidRPr="00FA5373">
        <w:rPr>
          <w:rFonts w:asciiTheme="minorHAnsi" w:hAnsiTheme="minorHAnsi" w:cstheme="minorHAnsi"/>
          <w:b/>
          <w:bCs/>
          <w:sz w:val="24"/>
          <w:szCs w:val="24"/>
          <w:lang w:val="en-US"/>
        </w:rPr>
        <w:t>guidelines</w:t>
      </w:r>
      <w:r w:rsidRPr="00FA5373">
        <w:rPr>
          <w:rFonts w:asciiTheme="minorHAnsi" w:hAnsiTheme="minorHAnsi" w:cstheme="minorHAnsi"/>
          <w:sz w:val="24"/>
          <w:szCs w:val="24"/>
          <w:lang w:val="en-US"/>
        </w:rPr>
        <w:t xml:space="preserve"> to help countries improve their resilience. These guidelines are updated regularly to meet new </w:t>
      </w:r>
      <w:r w:rsidRPr="00573515">
        <w:rPr>
          <w:rFonts w:asciiTheme="minorHAnsi" w:hAnsiTheme="minorHAnsi" w:cstheme="minorHAnsi"/>
          <w:b/>
          <w:bCs/>
          <w:sz w:val="24"/>
          <w:szCs w:val="24"/>
          <w:lang w:val="en-US"/>
        </w:rPr>
        <w:t>challenges</w:t>
      </w:r>
      <w:r w:rsidR="008D5302">
        <w:rPr>
          <w:rFonts w:asciiTheme="minorHAnsi" w:hAnsiTheme="minorHAnsi" w:cstheme="minorHAnsi"/>
          <w:sz w:val="24"/>
          <w:szCs w:val="24"/>
          <w:lang w:val="en-US"/>
        </w:rPr>
        <w:t xml:space="preserve"> and</w:t>
      </w:r>
      <w:r w:rsidR="008D5302" w:rsidRPr="005422C7">
        <w:rPr>
          <w:rFonts w:asciiTheme="minorHAnsi" w:hAnsiTheme="minorHAnsi" w:cstheme="minorHAnsi"/>
          <w:sz w:val="24"/>
          <w:szCs w:val="24"/>
          <w:lang w:val="en-US"/>
        </w:rPr>
        <w:t xml:space="preserve"> help countries to </w:t>
      </w:r>
      <w:r w:rsidR="008D5302">
        <w:rPr>
          <w:rFonts w:asciiTheme="minorHAnsi" w:hAnsiTheme="minorHAnsi" w:cstheme="minorHAnsi"/>
          <w:sz w:val="24"/>
          <w:szCs w:val="24"/>
          <w:lang w:val="en-US"/>
        </w:rPr>
        <w:t>act</w:t>
      </w:r>
      <w:r w:rsidR="008D5302" w:rsidRPr="005422C7">
        <w:rPr>
          <w:rFonts w:asciiTheme="minorHAnsi" w:hAnsiTheme="minorHAnsi" w:cstheme="minorHAnsi"/>
          <w:sz w:val="24"/>
          <w:szCs w:val="24"/>
          <w:lang w:val="en-US"/>
        </w:rPr>
        <w:t xml:space="preserve"> in case of</w:t>
      </w:r>
      <w:r w:rsidR="008D5302" w:rsidRPr="005422C7">
        <w:rPr>
          <w:rFonts w:asciiTheme="minorHAnsi" w:hAnsiTheme="minorHAnsi" w:cstheme="minorHAnsi"/>
          <w:b/>
          <w:bCs/>
          <w:sz w:val="24"/>
          <w:szCs w:val="24"/>
          <w:lang w:val="en-US"/>
        </w:rPr>
        <w:t xml:space="preserve"> threats</w:t>
      </w:r>
      <w:r w:rsidR="008D5302" w:rsidRPr="005422C7">
        <w:rPr>
          <w:rFonts w:asciiTheme="minorHAnsi" w:hAnsiTheme="minorHAnsi" w:cstheme="minorHAnsi"/>
          <w:sz w:val="24"/>
          <w:szCs w:val="24"/>
          <w:lang w:val="en-US"/>
        </w:rPr>
        <w:t xml:space="preserve">. </w:t>
      </w:r>
      <w:r w:rsidRPr="00FA5373">
        <w:rPr>
          <w:rFonts w:asciiTheme="minorHAnsi" w:hAnsiTheme="minorHAnsi" w:cstheme="minorHAnsi"/>
          <w:sz w:val="24"/>
          <w:szCs w:val="24"/>
          <w:lang w:val="en-US"/>
        </w:rPr>
        <w:t>The NATO 2030 agenda highlights the importance of working together with non-NATO countries to strengthen overall security and share best practices.</w:t>
      </w:r>
    </w:p>
    <w:p w14:paraId="2353C16A" w14:textId="78283665" w:rsidR="00D403AC" w:rsidRPr="00FA5373" w:rsidRDefault="00D403AC" w:rsidP="00FA5373">
      <w:pPr>
        <w:spacing w:after="240"/>
        <w:rPr>
          <w:b/>
          <w:sz w:val="24"/>
          <w:szCs w:val="24"/>
          <w:lang w:val="en-US"/>
        </w:rPr>
      </w:pPr>
      <w:r w:rsidRPr="00FA5373">
        <w:rPr>
          <w:b/>
          <w:i/>
          <w:iCs/>
          <w:sz w:val="24"/>
          <w:szCs w:val="24"/>
          <w:lang w:val="en-US"/>
        </w:rPr>
        <w:t xml:space="preserve">Read the text and </w:t>
      </w:r>
      <w:proofErr w:type="gramStart"/>
      <w:r w:rsidRPr="00FA5373">
        <w:rPr>
          <w:b/>
          <w:i/>
          <w:iCs/>
          <w:sz w:val="24"/>
          <w:szCs w:val="24"/>
          <w:lang w:val="en-US"/>
        </w:rPr>
        <w:t>fill  the</w:t>
      </w:r>
      <w:proofErr w:type="gramEnd"/>
      <w:r w:rsidRPr="00FA5373">
        <w:rPr>
          <w:b/>
          <w:i/>
          <w:iCs/>
          <w:sz w:val="24"/>
          <w:szCs w:val="24"/>
          <w:lang w:val="en-US"/>
        </w:rPr>
        <w:t xml:space="preserve"> best</w:t>
      </w:r>
      <w:r w:rsidR="00826480" w:rsidRPr="00FA5373">
        <w:rPr>
          <w:b/>
          <w:i/>
          <w:iCs/>
          <w:sz w:val="24"/>
          <w:szCs w:val="24"/>
          <w:lang w:val="en-US"/>
        </w:rPr>
        <w:t xml:space="preserve"> </w:t>
      </w:r>
      <w:r w:rsidRPr="00FA5373">
        <w:rPr>
          <w:b/>
          <w:i/>
          <w:iCs/>
          <w:sz w:val="24"/>
          <w:szCs w:val="24"/>
          <w:lang w:val="en-US"/>
        </w:rPr>
        <w:t xml:space="preserve"> expression in the gap ......, so the meaning of the sentence is the sam</w:t>
      </w:r>
      <w:r w:rsidR="00826480" w:rsidRPr="00FA5373">
        <w:rPr>
          <w:b/>
          <w:i/>
          <w:iCs/>
          <w:sz w:val="24"/>
          <w:szCs w:val="24"/>
          <w:lang w:val="en-US"/>
        </w:rPr>
        <w:t>e</w:t>
      </w:r>
      <w:r w:rsidRPr="00FA5373">
        <w:rPr>
          <w:b/>
          <w:i/>
          <w:iCs/>
          <w:sz w:val="24"/>
          <w:szCs w:val="24"/>
          <w:lang w:val="en-US"/>
        </w:rPr>
        <w:t xml:space="preserve"> as in the text, or select the best</w:t>
      </w:r>
      <w:r w:rsidR="00B01DCD" w:rsidRPr="00FA5373">
        <w:rPr>
          <w:b/>
          <w:i/>
          <w:iCs/>
          <w:sz w:val="24"/>
          <w:szCs w:val="24"/>
          <w:lang w:val="en-US"/>
        </w:rPr>
        <w:t xml:space="preserve"> option </w:t>
      </w:r>
      <w:r w:rsidRPr="00FA5373">
        <w:rPr>
          <w:b/>
          <w:i/>
          <w:iCs/>
          <w:sz w:val="24"/>
          <w:szCs w:val="24"/>
          <w:lang w:val="en-US"/>
        </w:rPr>
        <w:t xml:space="preserve"> A, B, or C.</w:t>
      </w:r>
    </w:p>
    <w:p w14:paraId="03D40394" w14:textId="4688E589" w:rsidR="00D403AC" w:rsidRPr="00FA5373" w:rsidRDefault="00D403AC" w:rsidP="00FA5373">
      <w:pPr>
        <w:pStyle w:val="Odsekzoznamu"/>
        <w:numPr>
          <w:ilvl w:val="0"/>
          <w:numId w:val="10"/>
        </w:numPr>
        <w:spacing w:after="240"/>
        <w:ind w:left="709" w:hanging="283"/>
        <w:rPr>
          <w:sz w:val="24"/>
          <w:szCs w:val="24"/>
          <w:lang w:val="en-US"/>
        </w:rPr>
      </w:pPr>
      <w:r w:rsidRPr="00FA5373">
        <w:rPr>
          <w:sz w:val="24"/>
          <w:szCs w:val="24"/>
          <w:lang w:val="en-US"/>
        </w:rPr>
        <w:t>If NATO members want to achieve success in their tactics, they should show huge</w:t>
      </w:r>
      <w:r w:rsidR="00573515">
        <w:rPr>
          <w:sz w:val="24"/>
          <w:szCs w:val="24"/>
          <w:lang w:val="en-US"/>
        </w:rPr>
        <w:t xml:space="preserve"> </w:t>
      </w:r>
      <w:r w:rsidRPr="00FA5373">
        <w:rPr>
          <w:sz w:val="24"/>
          <w:szCs w:val="24"/>
          <w:lang w:val="en-US"/>
        </w:rPr>
        <w:t>............................. to stay secure.</w:t>
      </w:r>
    </w:p>
    <w:p w14:paraId="5D1CE672" w14:textId="77777777" w:rsidR="00D779A2" w:rsidRPr="00FA5373" w:rsidRDefault="00D779A2" w:rsidP="00FA5373">
      <w:pPr>
        <w:pStyle w:val="Bezriadkovania"/>
        <w:numPr>
          <w:ilvl w:val="0"/>
          <w:numId w:val="10"/>
        </w:numPr>
        <w:ind w:left="709" w:hanging="283"/>
        <w:rPr>
          <w:sz w:val="24"/>
          <w:szCs w:val="24"/>
          <w:lang w:val="en-US"/>
        </w:rPr>
      </w:pPr>
      <w:r w:rsidRPr="00FA5373">
        <w:rPr>
          <w:sz w:val="24"/>
          <w:szCs w:val="24"/>
          <w:lang w:val="en-US"/>
        </w:rPr>
        <w:t>What does NATO’s resilience strategy focus on?</w:t>
      </w:r>
    </w:p>
    <w:p w14:paraId="38C198C1" w14:textId="1A3A6E60" w:rsidR="00D779A2" w:rsidRDefault="00D779A2" w:rsidP="00FA5373">
      <w:pPr>
        <w:pStyle w:val="Normlnywebov"/>
        <w:numPr>
          <w:ilvl w:val="0"/>
          <w:numId w:val="16"/>
        </w:numPr>
        <w:rPr>
          <w:rFonts w:asciiTheme="minorHAnsi" w:hAnsiTheme="minorHAnsi" w:cstheme="minorHAnsi"/>
          <w:sz w:val="24"/>
          <w:szCs w:val="24"/>
          <w:lang w:val="en-US"/>
        </w:rPr>
      </w:pPr>
      <w:r w:rsidRPr="00FA5373">
        <w:rPr>
          <w:rFonts w:asciiTheme="minorHAnsi" w:hAnsiTheme="minorHAnsi" w:cstheme="minorHAnsi"/>
          <w:sz w:val="24"/>
          <w:szCs w:val="24"/>
          <w:lang w:val="en-US"/>
        </w:rPr>
        <w:t>Increasing the number of NATO members</w:t>
      </w:r>
    </w:p>
    <w:p w14:paraId="4EA91006" w14:textId="5F30CA1D" w:rsidR="009C70A3" w:rsidRPr="009C70A3" w:rsidRDefault="009C70A3" w:rsidP="009C70A3">
      <w:pPr>
        <w:pStyle w:val="Normlnywebov"/>
        <w:numPr>
          <w:ilvl w:val="0"/>
          <w:numId w:val="16"/>
        </w:numPr>
        <w:rPr>
          <w:rFonts w:asciiTheme="minorHAnsi" w:hAnsiTheme="minorHAnsi" w:cstheme="minorHAnsi"/>
          <w:sz w:val="24"/>
          <w:szCs w:val="24"/>
          <w:lang w:val="en-US"/>
        </w:rPr>
      </w:pPr>
      <w:r w:rsidRPr="00FA5373">
        <w:rPr>
          <w:rFonts w:asciiTheme="minorHAnsi" w:hAnsiTheme="minorHAnsi" w:cstheme="minorHAnsi"/>
          <w:sz w:val="24"/>
          <w:szCs w:val="24"/>
          <w:lang w:val="en-US"/>
        </w:rPr>
        <w:t xml:space="preserve">Expanding NATO’s </w:t>
      </w:r>
      <w:r>
        <w:rPr>
          <w:rFonts w:asciiTheme="minorHAnsi" w:hAnsiTheme="minorHAnsi" w:cstheme="minorHAnsi"/>
          <w:sz w:val="24"/>
          <w:szCs w:val="24"/>
          <w:lang w:val="en-US"/>
        </w:rPr>
        <w:t>territory into new countries</w:t>
      </w:r>
    </w:p>
    <w:p w14:paraId="5D8C0007" w14:textId="0DD70E06" w:rsidR="009C70A3" w:rsidRPr="009C70A3" w:rsidRDefault="009C70A3" w:rsidP="009C70A3">
      <w:pPr>
        <w:pStyle w:val="Normlnywebov"/>
        <w:numPr>
          <w:ilvl w:val="0"/>
          <w:numId w:val="16"/>
        </w:numPr>
        <w:rPr>
          <w:rFonts w:asciiTheme="minorHAnsi" w:hAnsiTheme="minorHAnsi" w:cstheme="minorHAnsi"/>
          <w:sz w:val="24"/>
          <w:szCs w:val="24"/>
          <w:lang w:val="en-US"/>
        </w:rPr>
      </w:pPr>
      <w:r w:rsidRPr="00FA5373">
        <w:rPr>
          <w:rFonts w:asciiTheme="minorHAnsi" w:hAnsiTheme="minorHAnsi" w:cstheme="minorHAnsi"/>
          <w:sz w:val="24"/>
          <w:szCs w:val="24"/>
          <w:lang w:val="en-US"/>
        </w:rPr>
        <w:t>Preparing societies to deal wi</w:t>
      </w:r>
      <w:r>
        <w:rPr>
          <w:rFonts w:asciiTheme="minorHAnsi" w:hAnsiTheme="minorHAnsi" w:cstheme="minorHAnsi"/>
          <w:sz w:val="24"/>
          <w:szCs w:val="24"/>
          <w:lang w:val="en-US"/>
        </w:rPr>
        <w:t>th different types of threats</w:t>
      </w:r>
    </w:p>
    <w:p w14:paraId="3BE2FEF2" w14:textId="06444F5A" w:rsidR="00D403AC" w:rsidRPr="00FA5373" w:rsidRDefault="00D403AC" w:rsidP="00FA5373">
      <w:pPr>
        <w:pStyle w:val="Odsekzoznamu"/>
        <w:numPr>
          <w:ilvl w:val="0"/>
          <w:numId w:val="10"/>
        </w:numPr>
        <w:ind w:left="709" w:hanging="283"/>
        <w:rPr>
          <w:sz w:val="24"/>
          <w:szCs w:val="24"/>
          <w:lang w:val="en-US"/>
        </w:rPr>
      </w:pPr>
      <w:r w:rsidRPr="00FA5373">
        <w:rPr>
          <w:sz w:val="24"/>
          <w:szCs w:val="24"/>
          <w:lang w:val="en-US"/>
        </w:rPr>
        <w:t>In the future NATO will ......................................... cooperation with countries beyond the pact.</w:t>
      </w:r>
    </w:p>
    <w:p w14:paraId="5BED9EA9" w14:textId="0E41BB6C" w:rsidR="00E06006" w:rsidRPr="00FA5373" w:rsidRDefault="00E06006" w:rsidP="00E06006">
      <w:pPr>
        <w:pStyle w:val="Normlnywebov"/>
        <w:rPr>
          <w:rFonts w:asciiTheme="minorHAnsi" w:hAnsiTheme="minorHAnsi" w:cstheme="minorHAnsi"/>
          <w:sz w:val="24"/>
          <w:szCs w:val="24"/>
          <w:lang w:val="en-US"/>
        </w:rPr>
      </w:pPr>
      <w:r w:rsidRPr="00FA5373">
        <w:rPr>
          <w:rStyle w:val="Siln"/>
          <w:rFonts w:asciiTheme="minorHAnsi" w:hAnsiTheme="minorHAnsi" w:cstheme="minorHAnsi"/>
          <w:sz w:val="24"/>
          <w:szCs w:val="24"/>
          <w:lang w:val="en-US"/>
        </w:rPr>
        <w:t>Glossary:</w:t>
      </w:r>
    </w:p>
    <w:p w14:paraId="45ECB0C1" w14:textId="0960BE11" w:rsidR="00E06006" w:rsidRPr="009C70A3" w:rsidRDefault="00573515" w:rsidP="00E06006">
      <w:pPr>
        <w:numPr>
          <w:ilvl w:val="0"/>
          <w:numId w:val="2"/>
        </w:numPr>
        <w:spacing w:before="100" w:beforeAutospacing="1" w:after="100" w:afterAutospacing="1" w:line="240" w:lineRule="auto"/>
        <w:rPr>
          <w:rFonts w:cstheme="minorHAnsi"/>
          <w:sz w:val="24"/>
          <w:szCs w:val="24"/>
          <w:lang w:val="en-US"/>
        </w:rPr>
      </w:pPr>
      <w:r w:rsidRPr="009C70A3">
        <w:rPr>
          <w:rStyle w:val="Siln"/>
          <w:rFonts w:cstheme="minorHAnsi"/>
          <w:sz w:val="24"/>
          <w:szCs w:val="24"/>
          <w:lang w:val="en-US"/>
        </w:rPr>
        <w:t>r</w:t>
      </w:r>
      <w:r w:rsidR="00E06006" w:rsidRPr="009C70A3">
        <w:rPr>
          <w:rStyle w:val="Siln"/>
          <w:rFonts w:cstheme="minorHAnsi"/>
          <w:sz w:val="24"/>
          <w:szCs w:val="24"/>
          <w:lang w:val="en-US"/>
        </w:rPr>
        <w:t>esilience:</w:t>
      </w:r>
      <w:r w:rsidR="00E06006" w:rsidRPr="009C70A3">
        <w:rPr>
          <w:rFonts w:cstheme="minorHAnsi"/>
          <w:sz w:val="24"/>
          <w:szCs w:val="24"/>
          <w:lang w:val="en-US"/>
        </w:rPr>
        <w:t xml:space="preserve"> </w:t>
      </w:r>
      <w:r w:rsidR="00E06006" w:rsidRPr="009C70A3">
        <w:rPr>
          <w:rStyle w:val="pron"/>
          <w:rFonts w:cstheme="minorHAnsi"/>
          <w:sz w:val="24"/>
          <w:szCs w:val="24"/>
          <w:lang w:val="en-US"/>
        </w:rPr>
        <w:t>/</w:t>
      </w:r>
      <w:proofErr w:type="spellStart"/>
      <w:proofErr w:type="gramStart"/>
      <w:r w:rsidR="00E06006" w:rsidRPr="009C70A3">
        <w:rPr>
          <w:rStyle w:val="ipa"/>
          <w:rFonts w:cstheme="minorHAnsi"/>
          <w:sz w:val="24"/>
          <w:szCs w:val="24"/>
          <w:lang w:val="en-US"/>
        </w:rPr>
        <w:t>rɪˈzɪl.jən</w:t>
      </w:r>
      <w:proofErr w:type="gramEnd"/>
      <w:r w:rsidR="00E06006" w:rsidRPr="009C70A3">
        <w:rPr>
          <w:rStyle w:val="ipa"/>
          <w:rFonts w:cstheme="minorHAnsi"/>
          <w:sz w:val="24"/>
          <w:szCs w:val="24"/>
          <w:lang w:val="en-US"/>
        </w:rPr>
        <w:t>.s</w:t>
      </w:r>
      <w:proofErr w:type="spellEnd"/>
      <w:r w:rsidR="00E06006" w:rsidRPr="009C70A3">
        <w:rPr>
          <w:rStyle w:val="pron"/>
          <w:rFonts w:cstheme="minorHAnsi"/>
          <w:sz w:val="24"/>
          <w:szCs w:val="24"/>
          <w:lang w:val="en-US"/>
        </w:rPr>
        <w:t>/</w:t>
      </w:r>
      <w:r w:rsidR="00E06006" w:rsidRPr="009C70A3">
        <w:rPr>
          <w:rFonts w:cstheme="minorHAnsi"/>
          <w:sz w:val="24"/>
          <w:szCs w:val="24"/>
          <w:lang w:val="en-US"/>
        </w:rPr>
        <w:t> - the ability to recover quickly from difficulties or challenges</w:t>
      </w:r>
    </w:p>
    <w:p w14:paraId="2445C384" w14:textId="5F684B1F" w:rsidR="00E06006" w:rsidRPr="009C70A3" w:rsidRDefault="00573515" w:rsidP="00E06006">
      <w:pPr>
        <w:numPr>
          <w:ilvl w:val="0"/>
          <w:numId w:val="2"/>
        </w:numPr>
        <w:spacing w:before="100" w:beforeAutospacing="1" w:after="100" w:afterAutospacing="1" w:line="240" w:lineRule="auto"/>
        <w:rPr>
          <w:rFonts w:cstheme="minorHAnsi"/>
          <w:sz w:val="24"/>
          <w:szCs w:val="24"/>
          <w:lang w:val="en-US"/>
        </w:rPr>
      </w:pPr>
      <w:r w:rsidRPr="009C70A3">
        <w:rPr>
          <w:rStyle w:val="Siln"/>
          <w:rFonts w:cstheme="minorHAnsi"/>
          <w:sz w:val="24"/>
          <w:szCs w:val="24"/>
          <w:lang w:val="en-US"/>
        </w:rPr>
        <w:t>v</w:t>
      </w:r>
      <w:r w:rsidR="00E06006" w:rsidRPr="009C70A3">
        <w:rPr>
          <w:rStyle w:val="Siln"/>
          <w:rFonts w:cstheme="minorHAnsi"/>
          <w:sz w:val="24"/>
          <w:szCs w:val="24"/>
          <w:lang w:val="en-US"/>
        </w:rPr>
        <w:t>ulnerability:</w:t>
      </w:r>
      <w:r w:rsidR="00E06006" w:rsidRPr="009C70A3">
        <w:rPr>
          <w:rFonts w:cstheme="minorHAnsi"/>
          <w:sz w:val="24"/>
          <w:szCs w:val="24"/>
          <w:lang w:val="en-US"/>
        </w:rPr>
        <w:t xml:space="preserve"> </w:t>
      </w:r>
      <w:r w:rsidR="00E06006" w:rsidRPr="009C70A3">
        <w:rPr>
          <w:rStyle w:val="pron"/>
          <w:rFonts w:cstheme="minorHAnsi"/>
          <w:sz w:val="24"/>
          <w:szCs w:val="24"/>
          <w:lang w:val="en-US"/>
        </w:rPr>
        <w:t>/</w:t>
      </w:r>
      <w:proofErr w:type="gramStart"/>
      <w:r w:rsidR="00E06006" w:rsidRPr="009C70A3">
        <w:rPr>
          <w:rStyle w:val="ipa"/>
          <w:rFonts w:cstheme="minorHAnsi"/>
          <w:sz w:val="24"/>
          <w:szCs w:val="24"/>
          <w:lang w:val="en-US"/>
        </w:rPr>
        <w:t>ˌ</w:t>
      </w:r>
      <w:proofErr w:type="spellStart"/>
      <w:r w:rsidR="00E06006" w:rsidRPr="009C70A3">
        <w:rPr>
          <w:rStyle w:val="ipa"/>
          <w:rFonts w:cstheme="minorHAnsi"/>
          <w:sz w:val="24"/>
          <w:szCs w:val="24"/>
          <w:lang w:val="en-US"/>
        </w:rPr>
        <w:t>vʌl.n</w:t>
      </w:r>
      <w:r w:rsidR="00E06006" w:rsidRPr="009C70A3">
        <w:rPr>
          <w:rStyle w:val="sp"/>
          <w:rFonts w:cstheme="minorHAnsi"/>
          <w:sz w:val="24"/>
          <w:szCs w:val="24"/>
          <w:lang w:val="en-US"/>
        </w:rPr>
        <w:t>ə</w:t>
      </w:r>
      <w:r w:rsidR="00E06006" w:rsidRPr="009C70A3">
        <w:rPr>
          <w:rStyle w:val="ipa"/>
          <w:rFonts w:cstheme="minorHAnsi"/>
          <w:sz w:val="24"/>
          <w:szCs w:val="24"/>
          <w:lang w:val="en-US"/>
        </w:rPr>
        <w:t>r</w:t>
      </w:r>
      <w:proofErr w:type="gramEnd"/>
      <w:r w:rsidR="00E06006" w:rsidRPr="009C70A3">
        <w:rPr>
          <w:rStyle w:val="ipa"/>
          <w:rFonts w:cstheme="minorHAnsi"/>
          <w:sz w:val="24"/>
          <w:szCs w:val="24"/>
          <w:lang w:val="en-US"/>
        </w:rPr>
        <w:t>.əˈbɪl.ə.ti</w:t>
      </w:r>
      <w:proofErr w:type="spellEnd"/>
      <w:r w:rsidR="00E06006" w:rsidRPr="009C70A3">
        <w:rPr>
          <w:rStyle w:val="pron"/>
          <w:rFonts w:cstheme="minorHAnsi"/>
          <w:sz w:val="24"/>
          <w:szCs w:val="24"/>
          <w:lang w:val="en-US"/>
        </w:rPr>
        <w:t xml:space="preserve">/  - </w:t>
      </w:r>
      <w:r w:rsidR="00E06006" w:rsidRPr="009C70A3">
        <w:rPr>
          <w:rFonts w:cstheme="minorHAnsi"/>
          <w:sz w:val="24"/>
          <w:szCs w:val="24"/>
          <w:lang w:val="en-US"/>
        </w:rPr>
        <w:t>weak point that can be exploited by others</w:t>
      </w:r>
    </w:p>
    <w:p w14:paraId="6F86E6EF" w14:textId="7A0CEBFA" w:rsidR="00573515" w:rsidRPr="009C70A3" w:rsidRDefault="00573515" w:rsidP="00E06006">
      <w:pPr>
        <w:numPr>
          <w:ilvl w:val="0"/>
          <w:numId w:val="2"/>
        </w:numPr>
        <w:spacing w:before="100" w:beforeAutospacing="1" w:after="100" w:afterAutospacing="1" w:line="240" w:lineRule="auto"/>
        <w:rPr>
          <w:rFonts w:cstheme="minorHAnsi"/>
          <w:sz w:val="24"/>
          <w:szCs w:val="24"/>
          <w:lang w:val="en-US"/>
        </w:rPr>
      </w:pPr>
      <w:r w:rsidRPr="009C70A3">
        <w:rPr>
          <w:rStyle w:val="Siln"/>
          <w:rFonts w:cstheme="minorHAnsi"/>
          <w:sz w:val="24"/>
          <w:szCs w:val="24"/>
          <w:lang w:val="en-US"/>
        </w:rPr>
        <w:t xml:space="preserve">to exploit </w:t>
      </w:r>
      <w:r w:rsidRPr="009C70A3">
        <w:rPr>
          <w:rStyle w:val="pron"/>
        </w:rPr>
        <w:t>/</w:t>
      </w:r>
      <w:proofErr w:type="spellStart"/>
      <w:r w:rsidRPr="009C70A3">
        <w:rPr>
          <w:rStyle w:val="ipa"/>
        </w:rPr>
        <w:t>ɪkˈsplɔɪt</w:t>
      </w:r>
      <w:proofErr w:type="spellEnd"/>
      <w:r w:rsidRPr="009C70A3">
        <w:rPr>
          <w:rStyle w:val="pron"/>
        </w:rPr>
        <w:t xml:space="preserve">/ - to </w:t>
      </w:r>
      <w:proofErr w:type="spellStart"/>
      <w:r w:rsidRPr="009C70A3">
        <w:rPr>
          <w:rStyle w:val="pron"/>
        </w:rPr>
        <w:t>use</w:t>
      </w:r>
      <w:proofErr w:type="spellEnd"/>
      <w:r w:rsidRPr="009C70A3">
        <w:rPr>
          <w:rStyle w:val="pron"/>
        </w:rPr>
        <w:t xml:space="preserve"> </w:t>
      </w:r>
      <w:proofErr w:type="spellStart"/>
      <w:r w:rsidRPr="009C70A3">
        <w:rPr>
          <w:rStyle w:val="pron"/>
        </w:rPr>
        <w:t>somebody</w:t>
      </w:r>
      <w:proofErr w:type="spellEnd"/>
      <w:r w:rsidRPr="009C70A3">
        <w:rPr>
          <w:rStyle w:val="pron"/>
        </w:rPr>
        <w:t xml:space="preserve"> or </w:t>
      </w:r>
      <w:proofErr w:type="spellStart"/>
      <w:r w:rsidRPr="009C70A3">
        <w:rPr>
          <w:rStyle w:val="pron"/>
        </w:rPr>
        <w:t>something</w:t>
      </w:r>
      <w:proofErr w:type="spellEnd"/>
      <w:r w:rsidRPr="009C70A3">
        <w:rPr>
          <w:rStyle w:val="pron"/>
        </w:rPr>
        <w:t xml:space="preserve"> </w:t>
      </w:r>
      <w:proofErr w:type="spellStart"/>
      <w:r w:rsidRPr="009C70A3">
        <w:rPr>
          <w:rStyle w:val="pron"/>
        </w:rPr>
        <w:t>unfairly</w:t>
      </w:r>
      <w:proofErr w:type="spellEnd"/>
      <w:r w:rsidRPr="009C70A3">
        <w:rPr>
          <w:rStyle w:val="pron"/>
        </w:rPr>
        <w:t xml:space="preserve"> </w:t>
      </w:r>
      <w:proofErr w:type="spellStart"/>
      <w:r w:rsidRPr="009C70A3">
        <w:rPr>
          <w:rStyle w:val="pron"/>
        </w:rPr>
        <w:t>for</w:t>
      </w:r>
      <w:proofErr w:type="spellEnd"/>
      <w:r w:rsidRPr="009C70A3">
        <w:rPr>
          <w:rStyle w:val="pron"/>
        </w:rPr>
        <w:t xml:space="preserve"> </w:t>
      </w:r>
      <w:proofErr w:type="spellStart"/>
      <w:r w:rsidRPr="009C70A3">
        <w:rPr>
          <w:rStyle w:val="pron"/>
        </w:rPr>
        <w:t>your</w:t>
      </w:r>
      <w:proofErr w:type="spellEnd"/>
      <w:r w:rsidRPr="009C70A3">
        <w:rPr>
          <w:rStyle w:val="pron"/>
        </w:rPr>
        <w:t xml:space="preserve"> </w:t>
      </w:r>
      <w:proofErr w:type="spellStart"/>
      <w:r w:rsidRPr="009C70A3">
        <w:rPr>
          <w:rStyle w:val="pron"/>
        </w:rPr>
        <w:t>advant</w:t>
      </w:r>
      <w:r w:rsidR="009C70A3">
        <w:rPr>
          <w:rStyle w:val="pron"/>
        </w:rPr>
        <w:t>a</w:t>
      </w:r>
      <w:r w:rsidRPr="009C70A3">
        <w:rPr>
          <w:rStyle w:val="pron"/>
        </w:rPr>
        <w:t>ge</w:t>
      </w:r>
      <w:proofErr w:type="spellEnd"/>
    </w:p>
    <w:p w14:paraId="44BA6BA9" w14:textId="42434F0C" w:rsidR="00E06006" w:rsidRDefault="009C70A3" w:rsidP="00E06006">
      <w:pPr>
        <w:numPr>
          <w:ilvl w:val="0"/>
          <w:numId w:val="2"/>
        </w:numPr>
        <w:spacing w:before="100" w:beforeAutospacing="1" w:after="100" w:afterAutospacing="1" w:line="240" w:lineRule="auto"/>
        <w:rPr>
          <w:rFonts w:cstheme="minorHAnsi"/>
          <w:sz w:val="24"/>
          <w:szCs w:val="24"/>
          <w:lang w:val="en-US"/>
        </w:rPr>
      </w:pPr>
      <w:r w:rsidRPr="009C70A3">
        <w:rPr>
          <w:rStyle w:val="Siln"/>
          <w:rFonts w:cstheme="minorHAnsi"/>
          <w:sz w:val="24"/>
          <w:szCs w:val="24"/>
          <w:lang w:val="en-US"/>
        </w:rPr>
        <w:t>g</w:t>
      </w:r>
      <w:r w:rsidR="00E06006" w:rsidRPr="009C70A3">
        <w:rPr>
          <w:rStyle w:val="Siln"/>
          <w:rFonts w:cstheme="minorHAnsi"/>
          <w:sz w:val="24"/>
          <w:szCs w:val="24"/>
          <w:lang w:val="en-US"/>
        </w:rPr>
        <w:t xml:space="preserve">uideline: </w:t>
      </w:r>
      <w:r w:rsidR="00E06006" w:rsidRPr="009C70A3">
        <w:rPr>
          <w:rStyle w:val="daud"/>
          <w:rFonts w:cstheme="minorHAnsi"/>
          <w:sz w:val="24"/>
          <w:szCs w:val="24"/>
          <w:lang w:val="en-US"/>
        </w:rPr>
        <w:t> </w:t>
      </w:r>
      <w:r w:rsidR="00E06006" w:rsidRPr="009C70A3">
        <w:rPr>
          <w:rStyle w:val="pron"/>
          <w:rFonts w:cstheme="minorHAnsi"/>
          <w:sz w:val="24"/>
          <w:szCs w:val="24"/>
          <w:lang w:val="en-US"/>
        </w:rPr>
        <w:t>/</w:t>
      </w:r>
      <w:proofErr w:type="gramStart"/>
      <w:r w:rsidR="00E06006" w:rsidRPr="009C70A3">
        <w:rPr>
          <w:rStyle w:val="ipa"/>
          <w:rFonts w:cstheme="minorHAnsi"/>
          <w:sz w:val="24"/>
          <w:szCs w:val="24"/>
          <w:lang w:val="en-US"/>
        </w:rPr>
        <w:t>ˈ</w:t>
      </w:r>
      <w:proofErr w:type="spellStart"/>
      <w:r w:rsidR="00E06006" w:rsidRPr="009C70A3">
        <w:rPr>
          <w:rStyle w:val="ipa"/>
          <w:rFonts w:cstheme="minorHAnsi"/>
          <w:sz w:val="24"/>
          <w:szCs w:val="24"/>
          <w:lang w:val="en-US"/>
        </w:rPr>
        <w:t>ɡaɪd.laɪn</w:t>
      </w:r>
      <w:proofErr w:type="spellEnd"/>
      <w:proofErr w:type="gramEnd"/>
      <w:r w:rsidR="00E06006" w:rsidRPr="009C70A3">
        <w:rPr>
          <w:rStyle w:val="pron"/>
          <w:rFonts w:cstheme="minorHAnsi"/>
          <w:sz w:val="24"/>
          <w:szCs w:val="24"/>
          <w:lang w:val="en-US"/>
        </w:rPr>
        <w:t>/</w:t>
      </w:r>
      <w:r w:rsidR="00E06006" w:rsidRPr="009C70A3">
        <w:rPr>
          <w:rFonts w:cstheme="minorHAnsi"/>
          <w:sz w:val="24"/>
          <w:szCs w:val="24"/>
          <w:lang w:val="en-US"/>
        </w:rPr>
        <w:t xml:space="preserve">  - </w:t>
      </w:r>
      <w:r>
        <w:rPr>
          <w:rFonts w:cstheme="minorHAnsi"/>
          <w:sz w:val="24"/>
          <w:szCs w:val="24"/>
          <w:lang w:val="en-US"/>
        </w:rPr>
        <w:t xml:space="preserve">a </w:t>
      </w:r>
      <w:r w:rsidR="00E06006" w:rsidRPr="009C70A3">
        <w:rPr>
          <w:rFonts w:cstheme="minorHAnsi"/>
          <w:sz w:val="24"/>
          <w:szCs w:val="24"/>
          <w:lang w:val="en-US"/>
        </w:rPr>
        <w:t>recommended practice or advice to follow</w:t>
      </w:r>
    </w:p>
    <w:p w14:paraId="230E701D" w14:textId="383D9757" w:rsidR="009C70A3" w:rsidRPr="008D5302" w:rsidRDefault="009C70A3" w:rsidP="00E06006">
      <w:pPr>
        <w:numPr>
          <w:ilvl w:val="0"/>
          <w:numId w:val="2"/>
        </w:numPr>
        <w:spacing w:before="100" w:beforeAutospacing="1" w:after="100" w:afterAutospacing="1" w:line="240" w:lineRule="auto"/>
        <w:rPr>
          <w:rStyle w:val="pron"/>
          <w:rFonts w:cstheme="minorHAnsi"/>
          <w:sz w:val="24"/>
          <w:szCs w:val="24"/>
          <w:lang w:val="en-US"/>
        </w:rPr>
      </w:pPr>
      <w:r>
        <w:rPr>
          <w:rStyle w:val="Siln"/>
          <w:rFonts w:cstheme="minorHAnsi"/>
          <w:sz w:val="24"/>
          <w:szCs w:val="24"/>
          <w:lang w:val="en-US"/>
        </w:rPr>
        <w:t xml:space="preserve">challenge: </w:t>
      </w:r>
      <w:r>
        <w:rPr>
          <w:rStyle w:val="pron"/>
        </w:rPr>
        <w:t>/</w:t>
      </w:r>
      <w:proofErr w:type="gramStart"/>
      <w:r>
        <w:rPr>
          <w:rStyle w:val="ipa"/>
        </w:rPr>
        <w:t>ˈ</w:t>
      </w:r>
      <w:proofErr w:type="spellStart"/>
      <w:r>
        <w:rPr>
          <w:rStyle w:val="ipa"/>
        </w:rPr>
        <w:t>tʃæl.ɪndʒ</w:t>
      </w:r>
      <w:proofErr w:type="spellEnd"/>
      <w:proofErr w:type="gramEnd"/>
      <w:r>
        <w:rPr>
          <w:rStyle w:val="pron"/>
        </w:rPr>
        <w:t xml:space="preserve">/ - </w:t>
      </w:r>
      <w:proofErr w:type="spellStart"/>
      <w:r>
        <w:rPr>
          <w:rStyle w:val="pron"/>
        </w:rPr>
        <w:t>something</w:t>
      </w:r>
      <w:proofErr w:type="spellEnd"/>
      <w:r>
        <w:rPr>
          <w:rStyle w:val="pron"/>
        </w:rPr>
        <w:t xml:space="preserve"> </w:t>
      </w:r>
      <w:proofErr w:type="spellStart"/>
      <w:r>
        <w:rPr>
          <w:rStyle w:val="pron"/>
        </w:rPr>
        <w:t>that</w:t>
      </w:r>
      <w:proofErr w:type="spellEnd"/>
      <w:r>
        <w:rPr>
          <w:rStyle w:val="pron"/>
        </w:rPr>
        <w:t xml:space="preserve"> </w:t>
      </w:r>
      <w:proofErr w:type="spellStart"/>
      <w:r>
        <w:rPr>
          <w:rStyle w:val="pron"/>
        </w:rPr>
        <w:t>needs</w:t>
      </w:r>
      <w:proofErr w:type="spellEnd"/>
      <w:r>
        <w:rPr>
          <w:rStyle w:val="pron"/>
        </w:rPr>
        <w:t xml:space="preserve"> </w:t>
      </w:r>
      <w:proofErr w:type="spellStart"/>
      <w:r>
        <w:rPr>
          <w:rStyle w:val="pron"/>
        </w:rPr>
        <w:t>strong</w:t>
      </w:r>
      <w:proofErr w:type="spellEnd"/>
      <w:r>
        <w:rPr>
          <w:rStyle w:val="pron"/>
        </w:rPr>
        <w:t xml:space="preserve"> </w:t>
      </w:r>
      <w:proofErr w:type="spellStart"/>
      <w:r>
        <w:rPr>
          <w:rStyle w:val="pron"/>
        </w:rPr>
        <w:t>physical</w:t>
      </w:r>
      <w:proofErr w:type="spellEnd"/>
      <w:r>
        <w:rPr>
          <w:rStyle w:val="pron"/>
        </w:rPr>
        <w:t xml:space="preserve"> or </w:t>
      </w:r>
      <w:proofErr w:type="spellStart"/>
      <w:r>
        <w:rPr>
          <w:rStyle w:val="pron"/>
        </w:rPr>
        <w:t>mental</w:t>
      </w:r>
      <w:proofErr w:type="spellEnd"/>
      <w:r>
        <w:rPr>
          <w:rStyle w:val="pron"/>
        </w:rPr>
        <w:t xml:space="preserve"> </w:t>
      </w:r>
      <w:proofErr w:type="spellStart"/>
      <w:r>
        <w:rPr>
          <w:rStyle w:val="pron"/>
        </w:rPr>
        <w:t>effort</w:t>
      </w:r>
      <w:proofErr w:type="spellEnd"/>
    </w:p>
    <w:p w14:paraId="2DE3B501" w14:textId="3D493007" w:rsidR="008D5302" w:rsidRPr="009C70A3" w:rsidRDefault="008D5302" w:rsidP="00E06006">
      <w:pPr>
        <w:numPr>
          <w:ilvl w:val="0"/>
          <w:numId w:val="2"/>
        </w:numPr>
        <w:spacing w:before="100" w:beforeAutospacing="1" w:after="100" w:afterAutospacing="1" w:line="240" w:lineRule="auto"/>
        <w:rPr>
          <w:rFonts w:cstheme="minorHAnsi"/>
          <w:sz w:val="24"/>
          <w:szCs w:val="24"/>
          <w:lang w:val="en-US"/>
        </w:rPr>
      </w:pPr>
      <w:r w:rsidRPr="00573515">
        <w:rPr>
          <w:rStyle w:val="Siln"/>
          <w:rFonts w:cstheme="minorHAnsi"/>
          <w:sz w:val="24"/>
          <w:szCs w:val="24"/>
          <w:lang w:val="en-US"/>
        </w:rPr>
        <w:t xml:space="preserve">threat:  </w:t>
      </w:r>
      <w:r w:rsidRPr="00573515">
        <w:rPr>
          <w:rFonts w:cstheme="minorHAnsi"/>
          <w:sz w:val="24"/>
          <w:szCs w:val="24"/>
          <w:lang w:val="en-US"/>
        </w:rPr>
        <w:t>/</w:t>
      </w:r>
      <w:proofErr w:type="spellStart"/>
      <w:r w:rsidRPr="00573515">
        <w:rPr>
          <w:rStyle w:val="ipa"/>
          <w:rFonts w:cstheme="minorHAnsi"/>
          <w:sz w:val="24"/>
          <w:szCs w:val="24"/>
          <w:lang w:val="en-US"/>
        </w:rPr>
        <w:t>θret</w:t>
      </w:r>
      <w:proofErr w:type="spellEnd"/>
      <w:r w:rsidRPr="00573515">
        <w:rPr>
          <w:rFonts w:cstheme="minorHAnsi"/>
          <w:sz w:val="24"/>
          <w:szCs w:val="24"/>
          <w:lang w:val="en-US"/>
        </w:rPr>
        <w:t>/</w:t>
      </w:r>
      <w:r>
        <w:rPr>
          <w:rFonts w:cstheme="minorHAnsi"/>
          <w:sz w:val="24"/>
          <w:szCs w:val="24"/>
          <w:lang w:val="en-US"/>
        </w:rPr>
        <w:t xml:space="preserve"> - a suggestion that something violent or unpleasant may happen</w:t>
      </w:r>
    </w:p>
    <w:p w14:paraId="36A1B9C2" w14:textId="22048E2B" w:rsidR="00CF7688" w:rsidRDefault="00CF7688" w:rsidP="00774F38">
      <w:pPr>
        <w:pStyle w:val="Normlnywebov"/>
        <w:rPr>
          <w:rFonts w:asciiTheme="minorHAnsi" w:hAnsiTheme="minorHAnsi" w:cstheme="minorHAnsi"/>
          <w:b/>
          <w:bCs/>
          <w:sz w:val="28"/>
          <w:szCs w:val="28"/>
          <w:u w:val="single"/>
          <w:lang w:val="en-GB"/>
        </w:rPr>
      </w:pPr>
    </w:p>
    <w:p w14:paraId="23CEC0A5" w14:textId="77777777" w:rsidR="00CF7688" w:rsidRDefault="00CF7688" w:rsidP="00774F38">
      <w:pPr>
        <w:pStyle w:val="Normlnywebov"/>
        <w:rPr>
          <w:rFonts w:asciiTheme="minorHAnsi" w:hAnsiTheme="minorHAnsi" w:cstheme="minorHAnsi"/>
          <w:b/>
          <w:bCs/>
          <w:sz w:val="28"/>
          <w:szCs w:val="28"/>
          <w:u w:val="single"/>
          <w:lang w:val="en-GB"/>
        </w:rPr>
      </w:pPr>
      <w:bookmarkStart w:id="0" w:name="_GoBack"/>
      <w:bookmarkEnd w:id="0"/>
    </w:p>
    <w:p w14:paraId="66FB2EF8" w14:textId="583CFC23" w:rsidR="00E06006" w:rsidRPr="00FA5373" w:rsidRDefault="00E06006" w:rsidP="00774F38">
      <w:pPr>
        <w:pStyle w:val="Normlnywebov"/>
        <w:rPr>
          <w:rFonts w:asciiTheme="minorHAnsi" w:hAnsiTheme="minorHAnsi" w:cstheme="minorHAnsi"/>
          <w:b/>
          <w:bCs/>
          <w:sz w:val="28"/>
          <w:szCs w:val="28"/>
          <w:u w:val="single"/>
          <w:lang w:val="en-GB"/>
        </w:rPr>
      </w:pPr>
      <w:r w:rsidRPr="00FA5373">
        <w:rPr>
          <w:rFonts w:asciiTheme="minorHAnsi" w:hAnsiTheme="minorHAnsi" w:cstheme="minorHAnsi"/>
          <w:b/>
          <w:bCs/>
          <w:sz w:val="28"/>
          <w:szCs w:val="28"/>
          <w:u w:val="single"/>
          <w:lang w:val="en-GB"/>
        </w:rPr>
        <w:lastRenderedPageBreak/>
        <w:t>Advanced level</w:t>
      </w:r>
    </w:p>
    <w:p w14:paraId="0978FACA" w14:textId="6B78BEB4" w:rsidR="00E06006" w:rsidRPr="005422C7" w:rsidRDefault="00CF7688" w:rsidP="00E06006">
      <w:pPr>
        <w:pStyle w:val="Nadpis2"/>
        <w:spacing w:before="0" w:beforeAutospacing="0" w:after="0" w:afterAutospacing="0" w:line="300" w:lineRule="atLeast"/>
        <w:rPr>
          <w:rFonts w:asciiTheme="minorHAnsi" w:hAnsiTheme="minorHAnsi" w:cstheme="minorHAnsi"/>
          <w:color w:val="000000"/>
          <w:sz w:val="28"/>
          <w:szCs w:val="28"/>
          <w:lang w:val="en-US"/>
        </w:rPr>
      </w:pPr>
      <w:r>
        <w:rPr>
          <w:rFonts w:asciiTheme="minorHAnsi" w:hAnsiTheme="minorHAnsi" w:cstheme="minorHAnsi"/>
          <w:color w:val="000000"/>
          <w:sz w:val="28"/>
          <w:szCs w:val="28"/>
          <w:lang w:val="en-US"/>
        </w:rPr>
        <w:t>Resilience: T</w:t>
      </w:r>
      <w:r w:rsidR="00E06006" w:rsidRPr="005422C7">
        <w:rPr>
          <w:rFonts w:asciiTheme="minorHAnsi" w:hAnsiTheme="minorHAnsi" w:cstheme="minorHAnsi"/>
          <w:color w:val="000000"/>
          <w:sz w:val="28"/>
          <w:szCs w:val="28"/>
          <w:lang w:val="en-US"/>
        </w:rPr>
        <w:t xml:space="preserve">he </w:t>
      </w:r>
      <w:r>
        <w:rPr>
          <w:rFonts w:asciiTheme="minorHAnsi" w:hAnsiTheme="minorHAnsi" w:cstheme="minorHAnsi"/>
          <w:color w:val="000000"/>
          <w:sz w:val="28"/>
          <w:szCs w:val="28"/>
          <w:lang w:val="en-US"/>
        </w:rPr>
        <w:t xml:space="preserve">First Line of Deterrence and </w:t>
      </w:r>
      <w:proofErr w:type="spellStart"/>
      <w:r>
        <w:rPr>
          <w:rFonts w:asciiTheme="minorHAnsi" w:hAnsiTheme="minorHAnsi" w:cstheme="minorHAnsi"/>
          <w:color w:val="000000"/>
          <w:sz w:val="28"/>
          <w:szCs w:val="28"/>
          <w:lang w:val="en-US"/>
        </w:rPr>
        <w:t>D</w:t>
      </w:r>
      <w:r w:rsidR="00E06006" w:rsidRPr="005422C7">
        <w:rPr>
          <w:rFonts w:asciiTheme="minorHAnsi" w:hAnsiTheme="minorHAnsi" w:cstheme="minorHAnsi"/>
          <w:color w:val="000000"/>
          <w:sz w:val="28"/>
          <w:szCs w:val="28"/>
          <w:lang w:val="en-US"/>
        </w:rPr>
        <w:t>efence</w:t>
      </w:r>
      <w:proofErr w:type="spellEnd"/>
    </w:p>
    <w:p w14:paraId="0139D042" w14:textId="411216DD" w:rsidR="00E06006" w:rsidRPr="00FA5373" w:rsidRDefault="00E06006" w:rsidP="00FA5373">
      <w:pPr>
        <w:pStyle w:val="Normlnywebov"/>
        <w:ind w:firstLine="567"/>
        <w:jc w:val="both"/>
        <w:rPr>
          <w:rFonts w:asciiTheme="minorHAnsi" w:hAnsiTheme="minorHAnsi" w:cstheme="minorHAnsi"/>
          <w:sz w:val="24"/>
          <w:szCs w:val="24"/>
          <w:lang w:val="en-US"/>
        </w:rPr>
      </w:pPr>
      <w:r w:rsidRPr="00FA5373">
        <w:rPr>
          <w:rFonts w:asciiTheme="minorHAnsi" w:hAnsiTheme="minorHAnsi" w:cstheme="minorHAnsi"/>
          <w:sz w:val="24"/>
          <w:szCs w:val="24"/>
          <w:lang w:val="en-US"/>
        </w:rPr>
        <w:t>Enhancing </w:t>
      </w:r>
      <w:hyperlink r:id="rId7" w:history="1">
        <w:r w:rsidRPr="0060421E">
          <w:rPr>
            <w:rStyle w:val="Hypertextovprepojenie"/>
            <w:rFonts w:asciiTheme="minorHAnsi" w:hAnsiTheme="minorHAnsi" w:cstheme="minorHAnsi"/>
            <w:b/>
            <w:bCs/>
            <w:color w:val="auto"/>
            <w:sz w:val="24"/>
            <w:szCs w:val="24"/>
            <w:u w:val="none"/>
            <w:lang w:val="en-US"/>
          </w:rPr>
          <w:t>resilience</w:t>
        </w:r>
      </w:hyperlink>
      <w:r w:rsidRPr="00FA5373">
        <w:rPr>
          <w:rFonts w:asciiTheme="minorHAnsi" w:hAnsiTheme="minorHAnsi" w:cstheme="minorHAnsi"/>
          <w:sz w:val="24"/>
          <w:szCs w:val="24"/>
          <w:lang w:val="en-US"/>
        </w:rPr>
        <w:t xml:space="preserve"> is an integral part of NATO's </w:t>
      </w:r>
      <w:r w:rsidRPr="00FA5373">
        <w:rPr>
          <w:rFonts w:asciiTheme="minorHAnsi" w:hAnsiTheme="minorHAnsi" w:cstheme="minorHAnsi"/>
          <w:b/>
          <w:bCs/>
          <w:sz w:val="24"/>
          <w:szCs w:val="24"/>
          <w:lang w:val="en-US"/>
        </w:rPr>
        <w:t>deterrence</w:t>
      </w:r>
      <w:r w:rsidRPr="00FA5373">
        <w:rPr>
          <w:rFonts w:asciiTheme="minorHAnsi" w:hAnsiTheme="minorHAnsi" w:cstheme="minorHAnsi"/>
          <w:sz w:val="24"/>
          <w:szCs w:val="24"/>
          <w:lang w:val="en-US"/>
        </w:rPr>
        <w:t xml:space="preserve"> and </w:t>
      </w:r>
      <w:proofErr w:type="spellStart"/>
      <w:r w:rsidRPr="00FA5373">
        <w:rPr>
          <w:rFonts w:asciiTheme="minorHAnsi" w:hAnsiTheme="minorHAnsi" w:cstheme="minorHAnsi"/>
          <w:sz w:val="24"/>
          <w:szCs w:val="24"/>
          <w:lang w:val="en-US"/>
        </w:rPr>
        <w:t>defence</w:t>
      </w:r>
      <w:proofErr w:type="spellEnd"/>
      <w:r w:rsidRPr="00FA5373">
        <w:rPr>
          <w:rFonts w:asciiTheme="minorHAnsi" w:hAnsiTheme="minorHAnsi" w:cstheme="minorHAnsi"/>
          <w:sz w:val="24"/>
          <w:szCs w:val="24"/>
          <w:lang w:val="en-US"/>
        </w:rPr>
        <w:t xml:space="preserve"> </w:t>
      </w:r>
      <w:r w:rsidRPr="00FA5373">
        <w:rPr>
          <w:rFonts w:asciiTheme="minorHAnsi" w:hAnsiTheme="minorHAnsi" w:cstheme="minorHAnsi"/>
          <w:b/>
          <w:bCs/>
          <w:sz w:val="24"/>
          <w:szCs w:val="24"/>
          <w:lang w:val="en-US"/>
        </w:rPr>
        <w:t>posture</w:t>
      </w:r>
      <w:r w:rsidRPr="00FA5373">
        <w:rPr>
          <w:rFonts w:asciiTheme="minorHAnsi" w:hAnsiTheme="minorHAnsi" w:cstheme="minorHAnsi"/>
          <w:sz w:val="24"/>
          <w:szCs w:val="24"/>
          <w:lang w:val="en-US"/>
        </w:rPr>
        <w:t xml:space="preserve">. This means strengthening the </w:t>
      </w:r>
      <w:r w:rsidRPr="00BD27C1">
        <w:rPr>
          <w:rFonts w:asciiTheme="minorHAnsi" w:hAnsiTheme="minorHAnsi" w:cstheme="minorHAnsi"/>
          <w:sz w:val="24"/>
          <w:szCs w:val="24"/>
          <w:lang w:val="en-US"/>
        </w:rPr>
        <w:t>capacity</w:t>
      </w:r>
      <w:r w:rsidRPr="00FA5373">
        <w:rPr>
          <w:rFonts w:asciiTheme="minorHAnsi" w:hAnsiTheme="minorHAnsi" w:cstheme="minorHAnsi"/>
          <w:sz w:val="24"/>
          <w:szCs w:val="24"/>
          <w:lang w:val="en-US"/>
        </w:rPr>
        <w:t xml:space="preserve"> of societies to prepare for, respond to, recover from and adapt to the full range of threats and hazards. Russia’s war against Ukraine, growing geopolitical competition and the many other security challenges faced by the Alliance today underscore the importance of NATO’s “all hazards” and “whole of society” approach to resilience. By preparing, empowering and investing in the ability of societies to defend themselves against a wid</w:t>
      </w:r>
      <w:r w:rsidR="000001F2">
        <w:rPr>
          <w:rFonts w:asciiTheme="minorHAnsi" w:hAnsiTheme="minorHAnsi" w:cstheme="minorHAnsi"/>
          <w:sz w:val="24"/>
          <w:szCs w:val="24"/>
          <w:lang w:val="en-US"/>
        </w:rPr>
        <w:t xml:space="preserve">e range of threats – from </w:t>
      </w:r>
      <w:proofErr w:type="spellStart"/>
      <w:r w:rsidR="000001F2">
        <w:rPr>
          <w:rFonts w:asciiTheme="minorHAnsi" w:hAnsiTheme="minorHAnsi" w:cstheme="minorHAnsi"/>
          <w:sz w:val="24"/>
          <w:szCs w:val="24"/>
          <w:lang w:val="en-US"/>
        </w:rPr>
        <w:t xml:space="preserve">cyber </w:t>
      </w:r>
      <w:r w:rsidRPr="00FA5373">
        <w:rPr>
          <w:rFonts w:asciiTheme="minorHAnsi" w:hAnsiTheme="minorHAnsi" w:cstheme="minorHAnsi"/>
          <w:sz w:val="24"/>
          <w:szCs w:val="24"/>
          <w:lang w:val="en-US"/>
        </w:rPr>
        <w:t>attacks</w:t>
      </w:r>
      <w:proofErr w:type="spellEnd"/>
      <w:r w:rsidRPr="00FA5373">
        <w:rPr>
          <w:rFonts w:asciiTheme="minorHAnsi" w:hAnsiTheme="minorHAnsi" w:cstheme="minorHAnsi"/>
          <w:sz w:val="24"/>
          <w:szCs w:val="24"/>
          <w:lang w:val="en-US"/>
        </w:rPr>
        <w:t xml:space="preserve"> to chemical, biological, radiological and nuclear incidents, terrorism, pandemics and natural disasters – Allies address </w:t>
      </w:r>
      <w:r w:rsidRPr="00FA5373">
        <w:rPr>
          <w:rFonts w:asciiTheme="minorHAnsi" w:hAnsiTheme="minorHAnsi" w:cstheme="minorHAnsi"/>
          <w:b/>
          <w:bCs/>
          <w:sz w:val="24"/>
          <w:szCs w:val="24"/>
          <w:lang w:val="en-US"/>
        </w:rPr>
        <w:t>vulnerabilities</w:t>
      </w:r>
      <w:r w:rsidRPr="00FA5373">
        <w:rPr>
          <w:rFonts w:asciiTheme="minorHAnsi" w:hAnsiTheme="minorHAnsi" w:cstheme="minorHAnsi"/>
          <w:sz w:val="24"/>
          <w:szCs w:val="24"/>
          <w:lang w:val="en-US"/>
        </w:rPr>
        <w:t xml:space="preserve"> that can otherwise be used as </w:t>
      </w:r>
      <w:r w:rsidRPr="00FA5373">
        <w:rPr>
          <w:rFonts w:asciiTheme="minorHAnsi" w:hAnsiTheme="minorHAnsi" w:cstheme="minorHAnsi"/>
          <w:b/>
          <w:bCs/>
          <w:sz w:val="24"/>
          <w:szCs w:val="24"/>
          <w:lang w:val="en-US"/>
        </w:rPr>
        <w:t>leverage</w:t>
      </w:r>
      <w:r w:rsidRPr="00FA5373">
        <w:rPr>
          <w:rFonts w:asciiTheme="minorHAnsi" w:hAnsiTheme="minorHAnsi" w:cstheme="minorHAnsi"/>
          <w:sz w:val="24"/>
          <w:szCs w:val="24"/>
          <w:lang w:val="en-US"/>
        </w:rPr>
        <w:t xml:space="preserve"> or be targeted by </w:t>
      </w:r>
      <w:r w:rsidRPr="00FA5373">
        <w:rPr>
          <w:rFonts w:asciiTheme="minorHAnsi" w:hAnsiTheme="minorHAnsi" w:cstheme="minorHAnsi"/>
          <w:b/>
          <w:bCs/>
          <w:sz w:val="24"/>
          <w:szCs w:val="24"/>
          <w:lang w:val="en-US"/>
        </w:rPr>
        <w:t>adversaries.</w:t>
      </w:r>
      <w:r w:rsidRPr="00FA5373">
        <w:rPr>
          <w:rFonts w:asciiTheme="minorHAnsi" w:hAnsiTheme="minorHAnsi" w:cstheme="minorHAnsi"/>
          <w:sz w:val="24"/>
          <w:szCs w:val="24"/>
          <w:lang w:val="en-US"/>
        </w:rPr>
        <w:t xml:space="preserve"> Resilience is therefore an important aspect of deterrence by </w:t>
      </w:r>
      <w:r w:rsidRPr="00FA5373">
        <w:rPr>
          <w:rFonts w:asciiTheme="minorHAnsi" w:hAnsiTheme="minorHAnsi" w:cstheme="minorHAnsi"/>
          <w:b/>
          <w:bCs/>
          <w:sz w:val="24"/>
          <w:szCs w:val="24"/>
          <w:lang w:val="en-US"/>
        </w:rPr>
        <w:t>denial</w:t>
      </w:r>
      <w:r w:rsidRPr="00FA5373">
        <w:rPr>
          <w:rFonts w:asciiTheme="minorHAnsi" w:hAnsiTheme="minorHAnsi" w:cstheme="minorHAnsi"/>
          <w:sz w:val="24"/>
          <w:szCs w:val="24"/>
          <w:lang w:val="en-US"/>
        </w:rPr>
        <w:t>: persuading an adversary not to attack by convincing it that an attack will not achieve its intended objectives.</w:t>
      </w:r>
    </w:p>
    <w:p w14:paraId="21F72249" w14:textId="77777777" w:rsidR="00E06006" w:rsidRPr="00FA5373" w:rsidRDefault="00E06006" w:rsidP="00FA5373">
      <w:pPr>
        <w:pStyle w:val="Normlnywebov"/>
        <w:ind w:firstLine="567"/>
        <w:jc w:val="both"/>
        <w:rPr>
          <w:rFonts w:asciiTheme="minorHAnsi" w:hAnsiTheme="minorHAnsi" w:cstheme="minorHAnsi"/>
          <w:sz w:val="24"/>
          <w:szCs w:val="24"/>
          <w:lang w:val="en-US"/>
        </w:rPr>
      </w:pPr>
      <w:r w:rsidRPr="00FA5373">
        <w:rPr>
          <w:rFonts w:asciiTheme="minorHAnsi" w:hAnsiTheme="minorHAnsi" w:cstheme="minorHAnsi"/>
          <w:sz w:val="24"/>
          <w:szCs w:val="24"/>
          <w:lang w:val="en-US"/>
        </w:rPr>
        <w:t>Resilience also requires close civil-military cooperation, as it impacts NATO's ability to conduct its missions and maintain the mobility of troops and equipment. Ensuring that national and military forces under NATO command are adequately supported with civilian resources and infrastructure is a core feature of NATO's resilience efforts. Since 2014, NATO has been providing guidelines to assist national authorities in improving their resilience across seven baseline requirements by reducing potential vulnerabilities. These requirements are updated regularly to reflect the evolving nature of the challenges faced by the Alliance.</w:t>
      </w:r>
    </w:p>
    <w:p w14:paraId="20EB07BD" w14:textId="5AD04A1D" w:rsidR="00E06006" w:rsidRPr="00FA5373" w:rsidRDefault="00E06006" w:rsidP="00FA5373">
      <w:pPr>
        <w:pStyle w:val="Normlnywebov"/>
        <w:ind w:firstLine="567"/>
        <w:jc w:val="both"/>
        <w:rPr>
          <w:rFonts w:asciiTheme="minorHAnsi" w:hAnsiTheme="minorHAnsi" w:cstheme="minorHAnsi"/>
          <w:sz w:val="24"/>
          <w:szCs w:val="24"/>
          <w:lang w:val="en-US"/>
        </w:rPr>
      </w:pPr>
      <w:r w:rsidRPr="00FA5373">
        <w:rPr>
          <w:rFonts w:asciiTheme="minorHAnsi" w:hAnsiTheme="minorHAnsi" w:cstheme="minorHAnsi"/>
          <w:sz w:val="24"/>
          <w:szCs w:val="24"/>
          <w:lang w:val="en-US"/>
        </w:rPr>
        <w:t>In line with the </w:t>
      </w:r>
      <w:hyperlink r:id="rId8" w:history="1">
        <w:r w:rsidRPr="00FA5373">
          <w:rPr>
            <w:rStyle w:val="Hypertextovprepojenie"/>
            <w:rFonts w:asciiTheme="minorHAnsi" w:hAnsiTheme="minorHAnsi" w:cstheme="minorHAnsi"/>
            <w:color w:val="auto"/>
            <w:sz w:val="24"/>
            <w:szCs w:val="24"/>
            <w:lang w:val="en-US"/>
          </w:rPr>
          <w:t>NATO 2030 agenda</w:t>
        </w:r>
      </w:hyperlink>
      <w:r w:rsidRPr="00FA5373">
        <w:rPr>
          <w:rFonts w:asciiTheme="minorHAnsi" w:hAnsiTheme="minorHAnsi" w:cstheme="minorHAnsi"/>
          <w:sz w:val="24"/>
          <w:szCs w:val="24"/>
          <w:lang w:val="en-US"/>
        </w:rPr>
        <w:t> and the 2021 </w:t>
      </w:r>
      <w:hyperlink r:id="rId9" w:history="1">
        <w:r w:rsidRPr="00FA5373">
          <w:rPr>
            <w:rStyle w:val="Hypertextovprepojenie"/>
            <w:rFonts w:asciiTheme="minorHAnsi" w:hAnsiTheme="minorHAnsi" w:cstheme="minorHAnsi"/>
            <w:color w:val="auto"/>
            <w:sz w:val="24"/>
            <w:szCs w:val="24"/>
            <w:lang w:val="en-US"/>
          </w:rPr>
          <w:t>Strengthened Resilience Commitment</w:t>
        </w:r>
      </w:hyperlink>
      <w:r w:rsidRPr="00FA5373">
        <w:rPr>
          <w:rFonts w:asciiTheme="minorHAnsi" w:hAnsiTheme="minorHAnsi" w:cstheme="minorHAnsi"/>
          <w:sz w:val="24"/>
          <w:szCs w:val="24"/>
          <w:lang w:val="en-US"/>
        </w:rPr>
        <w:t xml:space="preserve">, the 2022 Strategic Concept stresses the importance of adopting a more integrated and better coordinated approach to resilience within the Alliance, including </w:t>
      </w:r>
      <w:r w:rsidR="00BD27C1">
        <w:rPr>
          <w:rFonts w:asciiTheme="minorHAnsi" w:hAnsiTheme="minorHAnsi" w:cstheme="minorHAnsi"/>
          <w:sz w:val="24"/>
          <w:szCs w:val="24"/>
          <w:lang w:val="en-US"/>
        </w:rPr>
        <w:t xml:space="preserve">the one </w:t>
      </w:r>
      <w:r w:rsidRPr="00FA5373">
        <w:rPr>
          <w:rFonts w:asciiTheme="minorHAnsi" w:hAnsiTheme="minorHAnsi" w:cstheme="minorHAnsi"/>
          <w:sz w:val="24"/>
          <w:szCs w:val="24"/>
          <w:lang w:val="en-US"/>
        </w:rPr>
        <w:t xml:space="preserve">against Russian </w:t>
      </w:r>
      <w:r w:rsidRPr="00FA5373">
        <w:rPr>
          <w:rFonts w:asciiTheme="minorHAnsi" w:hAnsiTheme="minorHAnsi" w:cstheme="minorHAnsi"/>
          <w:b/>
          <w:bCs/>
          <w:sz w:val="24"/>
          <w:szCs w:val="24"/>
          <w:lang w:val="en-US"/>
        </w:rPr>
        <w:t>coercion,</w:t>
      </w:r>
      <w:r w:rsidRPr="00FA5373">
        <w:rPr>
          <w:rFonts w:asciiTheme="minorHAnsi" w:hAnsiTheme="minorHAnsi" w:cstheme="minorHAnsi"/>
          <w:sz w:val="24"/>
          <w:szCs w:val="24"/>
          <w:lang w:val="en-US"/>
        </w:rPr>
        <w:t xml:space="preserve"> and in supporting NATO partners to </w:t>
      </w:r>
      <w:r w:rsidRPr="00FA5373">
        <w:rPr>
          <w:rFonts w:asciiTheme="minorHAnsi" w:hAnsiTheme="minorHAnsi" w:cstheme="minorHAnsi"/>
          <w:b/>
          <w:bCs/>
          <w:sz w:val="24"/>
          <w:szCs w:val="24"/>
          <w:lang w:val="en-US"/>
        </w:rPr>
        <w:t>counter malign interference</w:t>
      </w:r>
      <w:r w:rsidRPr="00FA5373">
        <w:rPr>
          <w:rFonts w:asciiTheme="minorHAnsi" w:hAnsiTheme="minorHAnsi" w:cstheme="minorHAnsi"/>
          <w:sz w:val="24"/>
          <w:szCs w:val="24"/>
          <w:lang w:val="en-US"/>
        </w:rPr>
        <w:t xml:space="preserve"> and aggression. Partnerships with non-NATO countries and other </w:t>
      </w:r>
      <w:proofErr w:type="spellStart"/>
      <w:r w:rsidRPr="00FA5373">
        <w:rPr>
          <w:rFonts w:asciiTheme="minorHAnsi" w:hAnsiTheme="minorHAnsi" w:cstheme="minorHAnsi"/>
          <w:sz w:val="24"/>
          <w:szCs w:val="24"/>
          <w:lang w:val="en-US"/>
        </w:rPr>
        <w:t>organisations</w:t>
      </w:r>
      <w:proofErr w:type="spellEnd"/>
      <w:r w:rsidRPr="00FA5373">
        <w:rPr>
          <w:rFonts w:asciiTheme="minorHAnsi" w:hAnsiTheme="minorHAnsi" w:cstheme="minorHAnsi"/>
          <w:sz w:val="24"/>
          <w:szCs w:val="24"/>
          <w:lang w:val="en-US"/>
        </w:rPr>
        <w:t xml:space="preserve"> are essential to reinforce Allies' national and collective resilience, and to support the Alliance's planning and preparedness through the sharing of information and best </w:t>
      </w:r>
      <w:r w:rsidRPr="00BD27C1">
        <w:rPr>
          <w:rFonts w:asciiTheme="minorHAnsi" w:hAnsiTheme="minorHAnsi" w:cstheme="minorHAnsi"/>
          <w:sz w:val="24"/>
          <w:szCs w:val="24"/>
          <w:lang w:val="en-US"/>
        </w:rPr>
        <w:t>practices.</w:t>
      </w:r>
    </w:p>
    <w:p w14:paraId="1C716DC9" w14:textId="5AE30992" w:rsidR="00826480" w:rsidRPr="00FA5373" w:rsidRDefault="00826480" w:rsidP="00FA5373">
      <w:pPr>
        <w:rPr>
          <w:b/>
          <w:i/>
          <w:iCs/>
          <w:sz w:val="24"/>
          <w:szCs w:val="24"/>
          <w:lang w:val="en-US"/>
        </w:rPr>
      </w:pPr>
      <w:r w:rsidRPr="00FA5373">
        <w:rPr>
          <w:b/>
          <w:i/>
          <w:iCs/>
          <w:sz w:val="24"/>
          <w:szCs w:val="24"/>
          <w:lang w:val="en-US"/>
        </w:rPr>
        <w:t xml:space="preserve">Read the text and </w:t>
      </w:r>
      <w:r w:rsidR="000001F2" w:rsidRPr="00FA5373">
        <w:rPr>
          <w:b/>
          <w:i/>
          <w:iCs/>
          <w:sz w:val="24"/>
          <w:szCs w:val="24"/>
          <w:lang w:val="en-US"/>
        </w:rPr>
        <w:t>fill the</w:t>
      </w:r>
      <w:r w:rsidR="000001F2">
        <w:rPr>
          <w:b/>
          <w:i/>
          <w:iCs/>
          <w:sz w:val="24"/>
          <w:szCs w:val="24"/>
          <w:lang w:val="en-US"/>
        </w:rPr>
        <w:t xml:space="preserve"> best </w:t>
      </w:r>
      <w:r w:rsidRPr="00FA5373">
        <w:rPr>
          <w:b/>
          <w:i/>
          <w:iCs/>
          <w:sz w:val="24"/>
          <w:szCs w:val="24"/>
          <w:lang w:val="en-US"/>
        </w:rPr>
        <w:t>expression in the gap</w:t>
      </w:r>
      <w:r w:rsidR="00B01DCD" w:rsidRPr="00FA5373">
        <w:rPr>
          <w:b/>
          <w:i/>
          <w:iCs/>
          <w:sz w:val="24"/>
          <w:szCs w:val="24"/>
          <w:lang w:val="en-US"/>
        </w:rPr>
        <w:t xml:space="preserve"> ......</w:t>
      </w:r>
      <w:r w:rsidRPr="00FA5373">
        <w:rPr>
          <w:b/>
          <w:i/>
          <w:iCs/>
          <w:sz w:val="24"/>
          <w:szCs w:val="24"/>
          <w:lang w:val="en-US"/>
        </w:rPr>
        <w:t xml:space="preserve"> so that the meaning of the sentence </w:t>
      </w:r>
      <w:r w:rsidR="00B01DCD" w:rsidRPr="00FA5373">
        <w:rPr>
          <w:b/>
          <w:i/>
          <w:iCs/>
          <w:sz w:val="24"/>
          <w:szCs w:val="24"/>
          <w:lang w:val="en-US"/>
        </w:rPr>
        <w:t>is the same as in</w:t>
      </w:r>
      <w:r w:rsidRPr="00FA5373">
        <w:rPr>
          <w:b/>
          <w:i/>
          <w:iCs/>
          <w:sz w:val="24"/>
          <w:szCs w:val="24"/>
          <w:lang w:val="en-US"/>
        </w:rPr>
        <w:t xml:space="preserve"> the text</w:t>
      </w:r>
      <w:r w:rsidR="00B01DCD" w:rsidRPr="00FA5373">
        <w:rPr>
          <w:b/>
          <w:i/>
          <w:iCs/>
          <w:sz w:val="24"/>
          <w:szCs w:val="24"/>
          <w:lang w:val="en-US"/>
        </w:rPr>
        <w:t>.</w:t>
      </w:r>
    </w:p>
    <w:p w14:paraId="64CC556A" w14:textId="77777777" w:rsidR="00826480" w:rsidRPr="005422C7" w:rsidRDefault="00826480" w:rsidP="00826480">
      <w:pPr>
        <w:pStyle w:val="Odsekzoznamu"/>
        <w:rPr>
          <w:i/>
          <w:iCs/>
          <w:lang w:val="en-US"/>
        </w:rPr>
      </w:pPr>
    </w:p>
    <w:p w14:paraId="1ADB375E" w14:textId="00558233" w:rsidR="00826480" w:rsidRPr="000001F2" w:rsidRDefault="00826480" w:rsidP="00826480">
      <w:pPr>
        <w:pStyle w:val="Odsekzoznamu"/>
        <w:numPr>
          <w:ilvl w:val="0"/>
          <w:numId w:val="11"/>
        </w:numPr>
        <w:spacing w:after="200" w:line="276" w:lineRule="auto"/>
        <w:rPr>
          <w:sz w:val="24"/>
          <w:szCs w:val="24"/>
          <w:lang w:val="en-US"/>
        </w:rPr>
      </w:pPr>
      <w:r w:rsidRPr="000001F2">
        <w:rPr>
          <w:sz w:val="24"/>
          <w:szCs w:val="24"/>
          <w:lang w:val="en-US"/>
        </w:rPr>
        <w:t>According to NATO</w:t>
      </w:r>
      <w:r w:rsidR="004D4917" w:rsidRPr="000001F2">
        <w:rPr>
          <w:sz w:val="24"/>
          <w:szCs w:val="24"/>
          <w:lang w:val="en-US"/>
        </w:rPr>
        <w:t xml:space="preserve"> </w:t>
      </w:r>
      <w:r w:rsidRPr="000001F2">
        <w:rPr>
          <w:sz w:val="24"/>
          <w:szCs w:val="24"/>
          <w:lang w:val="en-US"/>
        </w:rPr>
        <w:t xml:space="preserve">recommendations member states should </w:t>
      </w:r>
      <w:r w:rsidR="00BD27C1">
        <w:rPr>
          <w:sz w:val="24"/>
          <w:szCs w:val="24"/>
          <w:lang w:val="en-US"/>
        </w:rPr>
        <w:t>increase</w:t>
      </w:r>
      <w:r w:rsidRPr="000001F2">
        <w:rPr>
          <w:sz w:val="24"/>
          <w:szCs w:val="24"/>
          <w:lang w:val="en-US"/>
        </w:rPr>
        <w:t xml:space="preserve"> resilience</w:t>
      </w:r>
    </w:p>
    <w:p w14:paraId="66E7C0F3" w14:textId="4ACAB183" w:rsidR="00826480" w:rsidRPr="000001F2" w:rsidRDefault="00826480" w:rsidP="00826480">
      <w:pPr>
        <w:pStyle w:val="Odsekzoznamu"/>
        <w:rPr>
          <w:sz w:val="24"/>
          <w:szCs w:val="24"/>
          <w:lang w:val="en-US"/>
        </w:rPr>
      </w:pPr>
      <w:r w:rsidRPr="000001F2">
        <w:rPr>
          <w:sz w:val="24"/>
          <w:szCs w:val="24"/>
          <w:lang w:val="en-US"/>
        </w:rPr>
        <w:t xml:space="preserve">in order to be able to .................................... </w:t>
      </w:r>
      <w:r w:rsidR="008D5302">
        <w:rPr>
          <w:sz w:val="24"/>
          <w:szCs w:val="24"/>
          <w:lang w:val="en-US"/>
        </w:rPr>
        <w:t xml:space="preserve">foe´s </w:t>
      </w:r>
      <w:r w:rsidRPr="000001F2">
        <w:rPr>
          <w:sz w:val="24"/>
          <w:szCs w:val="24"/>
          <w:lang w:val="en-US"/>
        </w:rPr>
        <w:t>threats and natural disasters.</w:t>
      </w:r>
    </w:p>
    <w:p w14:paraId="63E22622" w14:textId="77777777" w:rsidR="00826480" w:rsidRPr="000001F2" w:rsidRDefault="00826480" w:rsidP="00826480">
      <w:pPr>
        <w:pStyle w:val="Odsekzoznamu"/>
        <w:rPr>
          <w:sz w:val="24"/>
          <w:szCs w:val="24"/>
          <w:lang w:val="en-US"/>
        </w:rPr>
      </w:pPr>
    </w:p>
    <w:p w14:paraId="75DDC9DA" w14:textId="77777777" w:rsidR="00826480" w:rsidRPr="000001F2" w:rsidRDefault="00826480" w:rsidP="00826480">
      <w:pPr>
        <w:pStyle w:val="Odsekzoznamu"/>
        <w:numPr>
          <w:ilvl w:val="0"/>
          <w:numId w:val="11"/>
        </w:numPr>
        <w:spacing w:after="200" w:line="276" w:lineRule="auto"/>
        <w:rPr>
          <w:sz w:val="24"/>
          <w:szCs w:val="24"/>
          <w:lang w:val="en-US"/>
        </w:rPr>
      </w:pPr>
      <w:r w:rsidRPr="000001F2">
        <w:rPr>
          <w:sz w:val="24"/>
          <w:szCs w:val="24"/>
          <w:lang w:val="en-US"/>
        </w:rPr>
        <w:t>To tackle potential weaknesses NATO is supposed to take into consideration all</w:t>
      </w:r>
    </w:p>
    <w:p w14:paraId="5895B8CA" w14:textId="77777777" w:rsidR="00826480" w:rsidRPr="000001F2" w:rsidRDefault="00826480" w:rsidP="00826480">
      <w:pPr>
        <w:pStyle w:val="Odsekzoznamu"/>
        <w:rPr>
          <w:sz w:val="24"/>
          <w:szCs w:val="24"/>
          <w:lang w:val="en-US"/>
        </w:rPr>
      </w:pPr>
      <w:r w:rsidRPr="000001F2">
        <w:rPr>
          <w:sz w:val="24"/>
          <w:szCs w:val="24"/>
          <w:lang w:val="en-US"/>
        </w:rPr>
        <w:t>possible ..................................... which might occur.</w:t>
      </w:r>
    </w:p>
    <w:p w14:paraId="3F828E96" w14:textId="64F84EA0" w:rsidR="00826480" w:rsidRPr="000001F2" w:rsidRDefault="00826480" w:rsidP="00826480">
      <w:pPr>
        <w:pStyle w:val="Odsekzoznamu"/>
        <w:numPr>
          <w:ilvl w:val="0"/>
          <w:numId w:val="11"/>
        </w:numPr>
        <w:spacing w:after="200" w:line="276" w:lineRule="auto"/>
        <w:rPr>
          <w:sz w:val="24"/>
          <w:szCs w:val="24"/>
          <w:lang w:val="en-US"/>
        </w:rPr>
      </w:pPr>
      <w:r w:rsidRPr="000001F2">
        <w:rPr>
          <w:sz w:val="24"/>
          <w:szCs w:val="24"/>
          <w:lang w:val="en-US"/>
        </w:rPr>
        <w:t xml:space="preserve">Close collaboration of </w:t>
      </w:r>
      <w:r w:rsidR="000001F2" w:rsidRPr="000001F2">
        <w:rPr>
          <w:sz w:val="24"/>
          <w:szCs w:val="24"/>
          <w:lang w:val="en-US"/>
        </w:rPr>
        <w:t>all NATO</w:t>
      </w:r>
      <w:r w:rsidRPr="000001F2">
        <w:rPr>
          <w:sz w:val="24"/>
          <w:szCs w:val="24"/>
          <w:lang w:val="en-US"/>
        </w:rPr>
        <w:t xml:space="preserve"> countries, non-NATO countries and other institutions ...........................................................the reinforcement of Allies´ national and collective resilience. </w:t>
      </w:r>
    </w:p>
    <w:p w14:paraId="0848846A" w14:textId="77777777" w:rsidR="00CF7688" w:rsidRDefault="00CF7688" w:rsidP="00E06006">
      <w:pPr>
        <w:pStyle w:val="Normlnywebov"/>
        <w:rPr>
          <w:rFonts w:asciiTheme="minorHAnsi" w:hAnsiTheme="minorHAnsi" w:cstheme="minorHAnsi"/>
          <w:b/>
          <w:bCs/>
          <w:color w:val="000000"/>
          <w:sz w:val="24"/>
          <w:szCs w:val="24"/>
          <w:lang w:val="en-US"/>
        </w:rPr>
      </w:pPr>
    </w:p>
    <w:p w14:paraId="7394ABFF" w14:textId="4DC1362F" w:rsidR="00E06006" w:rsidRPr="000001F2" w:rsidRDefault="00E06006" w:rsidP="00E06006">
      <w:pPr>
        <w:pStyle w:val="Normlnywebov"/>
        <w:rPr>
          <w:rFonts w:asciiTheme="minorHAnsi" w:hAnsiTheme="minorHAnsi" w:cstheme="minorHAnsi"/>
          <w:b/>
          <w:bCs/>
          <w:color w:val="000000"/>
          <w:sz w:val="24"/>
          <w:szCs w:val="24"/>
          <w:lang w:val="en-US"/>
        </w:rPr>
      </w:pPr>
      <w:r w:rsidRPr="000001F2">
        <w:rPr>
          <w:rFonts w:asciiTheme="minorHAnsi" w:hAnsiTheme="minorHAnsi" w:cstheme="minorHAnsi"/>
          <w:b/>
          <w:bCs/>
          <w:color w:val="000000"/>
          <w:sz w:val="24"/>
          <w:szCs w:val="24"/>
          <w:lang w:val="en-US"/>
        </w:rPr>
        <w:lastRenderedPageBreak/>
        <w:t>Glossary:</w:t>
      </w:r>
    </w:p>
    <w:p w14:paraId="29973F06" w14:textId="37F6A549" w:rsidR="00E06006" w:rsidRPr="00BD27C1" w:rsidRDefault="000001F2" w:rsidP="00E06006">
      <w:pPr>
        <w:pStyle w:val="Normlnywebov"/>
        <w:numPr>
          <w:ilvl w:val="0"/>
          <w:numId w:val="1"/>
        </w:numPr>
        <w:rPr>
          <w:rFonts w:asciiTheme="minorHAnsi" w:hAnsiTheme="minorHAnsi" w:cstheme="minorHAnsi"/>
          <w:b/>
          <w:bCs/>
          <w:sz w:val="24"/>
          <w:szCs w:val="24"/>
          <w:lang w:val="en-US"/>
        </w:rPr>
      </w:pPr>
      <w:r w:rsidRPr="00BD27C1">
        <w:rPr>
          <w:rFonts w:asciiTheme="minorHAnsi" w:hAnsiTheme="minorHAnsi" w:cstheme="minorHAnsi"/>
          <w:b/>
          <w:bCs/>
          <w:sz w:val="24"/>
          <w:szCs w:val="24"/>
          <w:lang w:val="en-US"/>
        </w:rPr>
        <w:t>resilience</w:t>
      </w:r>
      <w:r w:rsidR="00E06006" w:rsidRPr="00BD27C1">
        <w:rPr>
          <w:rStyle w:val="region"/>
          <w:rFonts w:asciiTheme="minorHAnsi" w:hAnsiTheme="minorHAnsi" w:cstheme="minorHAnsi"/>
          <w:b/>
          <w:bCs/>
          <w:caps/>
          <w:sz w:val="24"/>
          <w:szCs w:val="24"/>
          <w:lang w:val="en-US"/>
        </w:rPr>
        <w:t xml:space="preserve"> </w:t>
      </w:r>
      <w:r w:rsidR="00E06006" w:rsidRPr="00BD27C1">
        <w:rPr>
          <w:rStyle w:val="pron"/>
          <w:rFonts w:asciiTheme="minorHAnsi" w:hAnsiTheme="minorHAnsi" w:cstheme="minorHAnsi"/>
          <w:sz w:val="24"/>
          <w:szCs w:val="24"/>
          <w:lang w:val="en-US"/>
        </w:rPr>
        <w:t>/</w:t>
      </w:r>
      <w:proofErr w:type="spellStart"/>
      <w:proofErr w:type="gramStart"/>
      <w:r w:rsidR="00E06006" w:rsidRPr="00BD27C1">
        <w:rPr>
          <w:rStyle w:val="ipa"/>
          <w:rFonts w:asciiTheme="minorHAnsi" w:hAnsiTheme="minorHAnsi" w:cstheme="minorHAnsi"/>
          <w:sz w:val="24"/>
          <w:szCs w:val="24"/>
          <w:lang w:val="en-US"/>
        </w:rPr>
        <w:t>rɪˈzɪl.jən</w:t>
      </w:r>
      <w:proofErr w:type="gramEnd"/>
      <w:r w:rsidR="00E06006" w:rsidRPr="00BD27C1">
        <w:rPr>
          <w:rStyle w:val="ipa"/>
          <w:rFonts w:asciiTheme="minorHAnsi" w:hAnsiTheme="minorHAnsi" w:cstheme="minorHAnsi"/>
          <w:sz w:val="24"/>
          <w:szCs w:val="24"/>
          <w:lang w:val="en-US"/>
        </w:rPr>
        <w:t>.s</w:t>
      </w:r>
      <w:proofErr w:type="spellEnd"/>
      <w:r w:rsidR="00E06006" w:rsidRPr="00BD27C1">
        <w:rPr>
          <w:rStyle w:val="pron"/>
          <w:rFonts w:asciiTheme="minorHAnsi" w:hAnsiTheme="minorHAnsi" w:cstheme="minorHAnsi"/>
          <w:sz w:val="24"/>
          <w:szCs w:val="24"/>
          <w:lang w:val="en-US"/>
        </w:rPr>
        <w:t>/</w:t>
      </w:r>
      <w:r w:rsidR="00E06006" w:rsidRPr="00BD27C1">
        <w:rPr>
          <w:rFonts w:asciiTheme="minorHAnsi" w:hAnsiTheme="minorHAnsi" w:cstheme="minorHAnsi"/>
          <w:sz w:val="24"/>
          <w:szCs w:val="24"/>
          <w:lang w:val="en-US"/>
        </w:rPr>
        <w:t>  - the ability to recover quickly from difficulties or challenges</w:t>
      </w:r>
    </w:p>
    <w:p w14:paraId="2A59A245" w14:textId="4FD4A0C5" w:rsidR="00E06006" w:rsidRPr="00BD27C1" w:rsidRDefault="00E06006" w:rsidP="00E06006">
      <w:pPr>
        <w:pStyle w:val="Odsekzoznamu"/>
        <w:numPr>
          <w:ilvl w:val="0"/>
          <w:numId w:val="1"/>
        </w:numPr>
        <w:spacing w:before="100" w:beforeAutospacing="1" w:after="100" w:afterAutospacing="1" w:line="240" w:lineRule="auto"/>
        <w:rPr>
          <w:rFonts w:cstheme="minorHAnsi"/>
          <w:sz w:val="24"/>
          <w:szCs w:val="24"/>
          <w:lang w:val="en-US"/>
        </w:rPr>
      </w:pPr>
      <w:r w:rsidRPr="00BD27C1">
        <w:rPr>
          <w:rFonts w:cstheme="minorHAnsi"/>
          <w:b/>
          <w:bCs/>
          <w:sz w:val="24"/>
          <w:szCs w:val="24"/>
          <w:lang w:val="en-US"/>
        </w:rPr>
        <w:t xml:space="preserve">deterrence </w:t>
      </w:r>
      <w:r w:rsidRPr="00BD27C1">
        <w:rPr>
          <w:rFonts w:cstheme="minorHAnsi"/>
          <w:sz w:val="24"/>
          <w:szCs w:val="24"/>
          <w:lang w:val="en-US"/>
        </w:rPr>
        <w:t>/</w:t>
      </w:r>
      <w:proofErr w:type="spellStart"/>
      <w:proofErr w:type="gramStart"/>
      <w:r w:rsidRPr="00BD27C1">
        <w:rPr>
          <w:rStyle w:val="ipa"/>
          <w:rFonts w:cstheme="minorHAnsi"/>
          <w:sz w:val="24"/>
          <w:szCs w:val="24"/>
          <w:lang w:val="en-US"/>
        </w:rPr>
        <w:t>dɪˈter.</w:t>
      </w:r>
      <w:r w:rsidRPr="00BD27C1">
        <w:rPr>
          <w:rStyle w:val="sp"/>
          <w:rFonts w:cstheme="minorHAnsi"/>
          <w:sz w:val="24"/>
          <w:szCs w:val="24"/>
          <w:lang w:val="en-US"/>
        </w:rPr>
        <w:t>ə</w:t>
      </w:r>
      <w:r w:rsidRPr="00BD27C1">
        <w:rPr>
          <w:rStyle w:val="ipa"/>
          <w:rFonts w:cstheme="minorHAnsi"/>
          <w:sz w:val="24"/>
          <w:szCs w:val="24"/>
          <w:lang w:val="en-US"/>
        </w:rPr>
        <w:t>ns</w:t>
      </w:r>
      <w:proofErr w:type="spellEnd"/>
      <w:proofErr w:type="gramEnd"/>
      <w:r w:rsidRPr="00BD27C1">
        <w:rPr>
          <w:rFonts w:cstheme="minorHAnsi"/>
          <w:sz w:val="24"/>
          <w:szCs w:val="24"/>
          <w:lang w:val="en-US"/>
        </w:rPr>
        <w:t>/  - something that discourages or prevents a certain action such as an attack</w:t>
      </w:r>
    </w:p>
    <w:p w14:paraId="2E8B19E5" w14:textId="2BB1E28B" w:rsidR="00E06006" w:rsidRPr="00BD27C1" w:rsidRDefault="00E06006" w:rsidP="0060421E">
      <w:pPr>
        <w:pStyle w:val="Normlnywebov"/>
        <w:numPr>
          <w:ilvl w:val="0"/>
          <w:numId w:val="1"/>
        </w:numPr>
        <w:rPr>
          <w:rFonts w:asciiTheme="minorHAnsi" w:hAnsiTheme="minorHAnsi" w:cstheme="minorHAnsi"/>
          <w:b/>
          <w:bCs/>
          <w:sz w:val="24"/>
          <w:szCs w:val="24"/>
          <w:lang w:val="en-US"/>
        </w:rPr>
      </w:pPr>
      <w:r w:rsidRPr="00BD27C1">
        <w:rPr>
          <w:rFonts w:asciiTheme="minorHAnsi" w:hAnsiTheme="minorHAnsi" w:cstheme="minorHAnsi"/>
          <w:b/>
          <w:bCs/>
          <w:sz w:val="24"/>
          <w:szCs w:val="24"/>
          <w:lang w:val="en-US"/>
        </w:rPr>
        <w:t xml:space="preserve">posture </w:t>
      </w:r>
      <w:r w:rsidRPr="00BD27C1">
        <w:rPr>
          <w:rFonts w:asciiTheme="minorHAnsi" w:hAnsiTheme="minorHAnsi" w:cstheme="minorHAnsi"/>
          <w:sz w:val="24"/>
          <w:szCs w:val="24"/>
          <w:lang w:val="en-US"/>
        </w:rPr>
        <w:t>/</w:t>
      </w:r>
      <w:proofErr w:type="gramStart"/>
      <w:r w:rsidRPr="00BD27C1">
        <w:rPr>
          <w:rStyle w:val="ipa"/>
          <w:rFonts w:asciiTheme="minorHAnsi" w:hAnsiTheme="minorHAnsi" w:cstheme="minorHAnsi"/>
          <w:sz w:val="24"/>
          <w:szCs w:val="24"/>
          <w:lang w:val="en-US"/>
        </w:rPr>
        <w:t>ˈ</w:t>
      </w:r>
      <w:proofErr w:type="spellStart"/>
      <w:r w:rsidRPr="00BD27C1">
        <w:rPr>
          <w:rStyle w:val="ipa"/>
          <w:rFonts w:asciiTheme="minorHAnsi" w:hAnsiTheme="minorHAnsi" w:cstheme="minorHAnsi"/>
          <w:sz w:val="24"/>
          <w:szCs w:val="24"/>
          <w:lang w:val="en-US"/>
        </w:rPr>
        <w:t>pɒs.tʃə</w:t>
      </w:r>
      <w:r w:rsidRPr="00BD27C1">
        <w:rPr>
          <w:rStyle w:val="sp"/>
          <w:rFonts w:asciiTheme="minorHAnsi" w:hAnsiTheme="minorHAnsi" w:cstheme="minorHAnsi"/>
          <w:sz w:val="24"/>
          <w:szCs w:val="24"/>
          <w:lang w:val="en-US"/>
        </w:rPr>
        <w:t>r</w:t>
      </w:r>
      <w:proofErr w:type="spellEnd"/>
      <w:proofErr w:type="gramEnd"/>
      <w:r w:rsidRPr="00BD27C1">
        <w:rPr>
          <w:rFonts w:asciiTheme="minorHAnsi" w:hAnsiTheme="minorHAnsi" w:cstheme="minorHAnsi"/>
          <w:sz w:val="24"/>
          <w:szCs w:val="24"/>
          <w:lang w:val="en-US"/>
        </w:rPr>
        <w:t>/ -  attitude</w:t>
      </w:r>
    </w:p>
    <w:p w14:paraId="624CAC3C" w14:textId="1918D84D" w:rsidR="0060421E" w:rsidRPr="00BD27C1" w:rsidRDefault="0060421E" w:rsidP="0060421E">
      <w:pPr>
        <w:pStyle w:val="Normlnywebov"/>
        <w:numPr>
          <w:ilvl w:val="0"/>
          <w:numId w:val="1"/>
        </w:numPr>
        <w:rPr>
          <w:rFonts w:asciiTheme="minorHAnsi" w:hAnsiTheme="minorHAnsi" w:cstheme="minorHAnsi"/>
          <w:sz w:val="24"/>
          <w:szCs w:val="24"/>
          <w:lang w:val="en-US"/>
        </w:rPr>
      </w:pPr>
      <w:r w:rsidRPr="00BD27C1">
        <w:rPr>
          <w:rFonts w:asciiTheme="minorHAnsi" w:hAnsiTheme="minorHAnsi" w:cstheme="minorHAnsi"/>
          <w:b/>
          <w:bCs/>
          <w:sz w:val="24"/>
          <w:szCs w:val="24"/>
          <w:lang w:val="en-US"/>
        </w:rPr>
        <w:t xml:space="preserve">vulnerability  </w:t>
      </w:r>
      <w:r w:rsidRPr="00BD27C1">
        <w:rPr>
          <w:rStyle w:val="daud"/>
          <w:rFonts w:asciiTheme="minorHAnsi" w:hAnsiTheme="minorHAnsi" w:cstheme="minorHAnsi"/>
          <w:sz w:val="24"/>
          <w:szCs w:val="24"/>
          <w:lang w:val="en-US"/>
        </w:rPr>
        <w:t> </w:t>
      </w:r>
      <w:r w:rsidRPr="00BD27C1">
        <w:rPr>
          <w:rStyle w:val="pron"/>
          <w:rFonts w:asciiTheme="minorHAnsi" w:hAnsiTheme="minorHAnsi" w:cstheme="minorHAnsi"/>
          <w:sz w:val="24"/>
          <w:szCs w:val="24"/>
          <w:lang w:val="en-US"/>
        </w:rPr>
        <w:t>/</w:t>
      </w:r>
      <w:r w:rsidRPr="00BD27C1">
        <w:rPr>
          <w:rStyle w:val="ipa"/>
          <w:rFonts w:asciiTheme="minorHAnsi" w:hAnsiTheme="minorHAnsi" w:cstheme="minorHAnsi"/>
          <w:sz w:val="24"/>
          <w:szCs w:val="24"/>
          <w:lang w:val="en-US"/>
        </w:rPr>
        <w:t>ˌ</w:t>
      </w:r>
      <w:proofErr w:type="spellStart"/>
      <w:r w:rsidRPr="00BD27C1">
        <w:rPr>
          <w:rStyle w:val="ipa"/>
          <w:rFonts w:asciiTheme="minorHAnsi" w:hAnsiTheme="minorHAnsi" w:cstheme="minorHAnsi"/>
          <w:sz w:val="24"/>
          <w:szCs w:val="24"/>
          <w:lang w:val="en-US"/>
        </w:rPr>
        <w:t>vʌl.n</w:t>
      </w:r>
      <w:r w:rsidRPr="00BD27C1">
        <w:rPr>
          <w:rStyle w:val="sp"/>
          <w:rFonts w:asciiTheme="minorHAnsi" w:hAnsiTheme="minorHAnsi" w:cstheme="minorHAnsi"/>
          <w:sz w:val="24"/>
          <w:szCs w:val="24"/>
          <w:lang w:val="en-US"/>
        </w:rPr>
        <w:t>ə</w:t>
      </w:r>
      <w:r w:rsidRPr="00BD27C1">
        <w:rPr>
          <w:rStyle w:val="ipa"/>
          <w:rFonts w:asciiTheme="minorHAnsi" w:hAnsiTheme="minorHAnsi" w:cstheme="minorHAnsi"/>
          <w:sz w:val="24"/>
          <w:szCs w:val="24"/>
          <w:lang w:val="en-US"/>
        </w:rPr>
        <w:t>r.əˈbɪl.ə.ti</w:t>
      </w:r>
      <w:proofErr w:type="spellEnd"/>
      <w:r w:rsidRPr="00BD27C1">
        <w:rPr>
          <w:rStyle w:val="pron"/>
          <w:rFonts w:asciiTheme="minorHAnsi" w:hAnsiTheme="minorHAnsi" w:cstheme="minorHAnsi"/>
          <w:sz w:val="24"/>
          <w:szCs w:val="24"/>
          <w:lang w:val="en-US"/>
        </w:rPr>
        <w:t xml:space="preserve">/  -  </w:t>
      </w:r>
      <w:r w:rsidRPr="00BD27C1">
        <w:rPr>
          <w:rFonts w:asciiTheme="minorHAnsi" w:hAnsiTheme="minorHAnsi" w:cstheme="minorHAnsi"/>
          <w:sz w:val="24"/>
          <w:szCs w:val="24"/>
          <w:lang w:val="en-US"/>
        </w:rPr>
        <w:t>the </w:t>
      </w:r>
      <w:hyperlink r:id="rId10" w:tooltip="quality" w:history="1">
        <w:r w:rsidRPr="00BD27C1">
          <w:rPr>
            <w:rStyle w:val="Hypertextovprepojenie"/>
            <w:rFonts w:asciiTheme="minorHAnsi" w:hAnsiTheme="minorHAnsi" w:cstheme="minorHAnsi"/>
            <w:color w:val="auto"/>
            <w:sz w:val="24"/>
            <w:szCs w:val="24"/>
            <w:u w:val="none"/>
            <w:lang w:val="en-US"/>
          </w:rPr>
          <w:t>quality</w:t>
        </w:r>
      </w:hyperlink>
      <w:r w:rsidRPr="00BD27C1">
        <w:rPr>
          <w:rFonts w:asciiTheme="minorHAnsi" w:hAnsiTheme="minorHAnsi" w:cstheme="minorHAnsi"/>
          <w:sz w:val="24"/>
          <w:szCs w:val="24"/>
          <w:lang w:val="en-US"/>
        </w:rPr>
        <w:t> of being </w:t>
      </w:r>
      <w:hyperlink r:id="rId11" w:tooltip="vulnerable" w:history="1">
        <w:r w:rsidRPr="00BD27C1">
          <w:rPr>
            <w:rStyle w:val="Hypertextovprepojenie"/>
            <w:rFonts w:asciiTheme="minorHAnsi" w:hAnsiTheme="minorHAnsi" w:cstheme="minorHAnsi"/>
            <w:color w:val="auto"/>
            <w:sz w:val="24"/>
            <w:szCs w:val="24"/>
            <w:u w:val="none"/>
            <w:lang w:val="en-US"/>
          </w:rPr>
          <w:t>vulnerable</w:t>
        </w:r>
      </w:hyperlink>
      <w:r w:rsidRPr="00BD27C1">
        <w:rPr>
          <w:rStyle w:val="gloss"/>
          <w:rFonts w:asciiTheme="minorHAnsi" w:hAnsiTheme="minorHAnsi" w:cstheme="minorHAnsi"/>
          <w:sz w:val="24"/>
          <w:szCs w:val="24"/>
          <w:lang w:val="en-US"/>
        </w:rPr>
        <w:t> (= </w:t>
      </w:r>
      <w:hyperlink r:id="rId12" w:tooltip="able" w:history="1">
        <w:r w:rsidRPr="00BD27C1">
          <w:rPr>
            <w:rStyle w:val="Hypertextovprepojenie"/>
            <w:rFonts w:asciiTheme="minorHAnsi" w:hAnsiTheme="minorHAnsi" w:cstheme="minorHAnsi"/>
            <w:color w:val="auto"/>
            <w:sz w:val="24"/>
            <w:szCs w:val="24"/>
            <w:u w:val="none"/>
            <w:lang w:val="en-US"/>
          </w:rPr>
          <w:t>able</w:t>
        </w:r>
      </w:hyperlink>
      <w:r w:rsidRPr="00BD27C1">
        <w:rPr>
          <w:rStyle w:val="gloss"/>
          <w:rFonts w:asciiTheme="minorHAnsi" w:hAnsiTheme="minorHAnsi" w:cstheme="minorHAnsi"/>
          <w:sz w:val="24"/>
          <w:szCs w:val="24"/>
          <w:lang w:val="en-US"/>
        </w:rPr>
        <w:t> to be </w:t>
      </w:r>
      <w:hyperlink r:id="rId13" w:tooltip="easily" w:history="1">
        <w:r w:rsidRPr="00BD27C1">
          <w:rPr>
            <w:rStyle w:val="Hypertextovprepojenie"/>
            <w:rFonts w:asciiTheme="minorHAnsi" w:hAnsiTheme="minorHAnsi" w:cstheme="minorHAnsi"/>
            <w:color w:val="auto"/>
            <w:sz w:val="24"/>
            <w:szCs w:val="24"/>
            <w:u w:val="none"/>
            <w:lang w:val="en-US"/>
          </w:rPr>
          <w:t>easily</w:t>
        </w:r>
      </w:hyperlink>
      <w:r w:rsidRPr="00BD27C1">
        <w:rPr>
          <w:rStyle w:val="gloss"/>
          <w:rFonts w:asciiTheme="minorHAnsi" w:hAnsiTheme="minorHAnsi" w:cstheme="minorHAnsi"/>
          <w:sz w:val="24"/>
          <w:szCs w:val="24"/>
          <w:lang w:val="en-US"/>
        </w:rPr>
        <w:t> </w:t>
      </w:r>
      <w:hyperlink r:id="rId14" w:tooltip="hurt" w:history="1">
        <w:r w:rsidRPr="00BD27C1">
          <w:rPr>
            <w:rStyle w:val="Hypertextovprepojenie"/>
            <w:rFonts w:asciiTheme="minorHAnsi" w:hAnsiTheme="minorHAnsi" w:cstheme="minorHAnsi"/>
            <w:color w:val="auto"/>
            <w:sz w:val="24"/>
            <w:szCs w:val="24"/>
            <w:u w:val="none"/>
            <w:lang w:val="en-US"/>
          </w:rPr>
          <w:t>hurt</w:t>
        </w:r>
      </w:hyperlink>
      <w:r w:rsidRPr="00BD27C1">
        <w:rPr>
          <w:rStyle w:val="gloss"/>
          <w:rFonts w:asciiTheme="minorHAnsi" w:hAnsiTheme="minorHAnsi" w:cstheme="minorHAnsi"/>
          <w:sz w:val="24"/>
          <w:szCs w:val="24"/>
          <w:lang w:val="en-US"/>
        </w:rPr>
        <w:t>, </w:t>
      </w:r>
      <w:hyperlink r:id="rId15" w:tooltip="influenced" w:history="1">
        <w:r w:rsidRPr="00BD27C1">
          <w:rPr>
            <w:rStyle w:val="Hypertextovprepojenie"/>
            <w:rFonts w:asciiTheme="minorHAnsi" w:hAnsiTheme="minorHAnsi" w:cstheme="minorHAnsi"/>
            <w:color w:val="auto"/>
            <w:sz w:val="24"/>
            <w:szCs w:val="24"/>
            <w:u w:val="none"/>
            <w:lang w:val="en-US"/>
          </w:rPr>
          <w:t>influenced</w:t>
        </w:r>
      </w:hyperlink>
      <w:r w:rsidRPr="00BD27C1">
        <w:rPr>
          <w:rStyle w:val="gloss"/>
          <w:rFonts w:asciiTheme="minorHAnsi" w:hAnsiTheme="minorHAnsi" w:cstheme="minorHAnsi"/>
          <w:sz w:val="24"/>
          <w:szCs w:val="24"/>
          <w:lang w:val="en-US"/>
        </w:rPr>
        <w:t>, or </w:t>
      </w:r>
      <w:hyperlink r:id="rId16" w:tooltip="attacked" w:history="1">
        <w:r w:rsidRPr="00BD27C1">
          <w:rPr>
            <w:rStyle w:val="Hypertextovprepojenie"/>
            <w:rFonts w:asciiTheme="minorHAnsi" w:hAnsiTheme="minorHAnsi" w:cstheme="minorHAnsi"/>
            <w:color w:val="auto"/>
            <w:sz w:val="24"/>
            <w:szCs w:val="24"/>
            <w:u w:val="none"/>
            <w:lang w:val="en-US"/>
          </w:rPr>
          <w:t>attacked</w:t>
        </w:r>
      </w:hyperlink>
      <w:r w:rsidRPr="00BD27C1">
        <w:rPr>
          <w:rStyle w:val="gloss"/>
          <w:rFonts w:asciiTheme="minorHAnsi" w:hAnsiTheme="minorHAnsi" w:cstheme="minorHAnsi"/>
          <w:sz w:val="24"/>
          <w:szCs w:val="24"/>
          <w:lang w:val="en-US"/>
        </w:rPr>
        <w:t>)</w:t>
      </w:r>
      <w:r w:rsidRPr="00BD27C1">
        <w:rPr>
          <w:rFonts w:asciiTheme="minorHAnsi" w:hAnsiTheme="minorHAnsi" w:cstheme="minorHAnsi"/>
          <w:sz w:val="24"/>
          <w:szCs w:val="24"/>
          <w:lang w:val="en-US"/>
        </w:rPr>
        <w:t>, or something that is </w:t>
      </w:r>
      <w:hyperlink r:id="rId17" w:tooltip="vulnerable" w:history="1">
        <w:r w:rsidRPr="00BD27C1">
          <w:rPr>
            <w:rStyle w:val="Hypertextovprepojenie"/>
            <w:rFonts w:asciiTheme="minorHAnsi" w:hAnsiTheme="minorHAnsi" w:cstheme="minorHAnsi"/>
            <w:color w:val="auto"/>
            <w:sz w:val="24"/>
            <w:szCs w:val="24"/>
            <w:u w:val="none"/>
            <w:lang w:val="en-US"/>
          </w:rPr>
          <w:t>vulnerable</w:t>
        </w:r>
      </w:hyperlink>
    </w:p>
    <w:p w14:paraId="296D30AC" w14:textId="77777777" w:rsidR="00E06006" w:rsidRPr="00BD27C1" w:rsidRDefault="00E06006" w:rsidP="00E06006">
      <w:pPr>
        <w:pStyle w:val="Normlnywebov"/>
        <w:numPr>
          <w:ilvl w:val="0"/>
          <w:numId w:val="1"/>
        </w:numPr>
        <w:rPr>
          <w:rFonts w:asciiTheme="minorHAnsi" w:hAnsiTheme="minorHAnsi" w:cstheme="minorHAnsi"/>
          <w:b/>
          <w:bCs/>
          <w:sz w:val="24"/>
          <w:szCs w:val="24"/>
          <w:lang w:val="en-US"/>
        </w:rPr>
      </w:pPr>
      <w:r w:rsidRPr="00BD27C1">
        <w:rPr>
          <w:rFonts w:asciiTheme="minorHAnsi" w:hAnsiTheme="minorHAnsi" w:cstheme="minorHAnsi"/>
          <w:b/>
          <w:bCs/>
          <w:sz w:val="24"/>
          <w:szCs w:val="24"/>
          <w:lang w:val="en-US"/>
        </w:rPr>
        <w:t xml:space="preserve">leverage </w:t>
      </w:r>
      <w:r w:rsidRPr="00BD27C1">
        <w:rPr>
          <w:rStyle w:val="daud"/>
          <w:rFonts w:asciiTheme="minorHAnsi" w:hAnsiTheme="minorHAnsi" w:cstheme="minorHAnsi"/>
          <w:sz w:val="24"/>
          <w:szCs w:val="24"/>
          <w:lang w:val="en-US"/>
        </w:rPr>
        <w:t> </w:t>
      </w:r>
      <w:r w:rsidRPr="00BD27C1">
        <w:rPr>
          <w:rStyle w:val="pron"/>
          <w:rFonts w:asciiTheme="minorHAnsi" w:hAnsiTheme="minorHAnsi" w:cstheme="minorHAnsi"/>
          <w:sz w:val="24"/>
          <w:szCs w:val="24"/>
          <w:lang w:val="en-US"/>
        </w:rPr>
        <w:t>/</w:t>
      </w:r>
      <w:r w:rsidRPr="00BD27C1">
        <w:rPr>
          <w:rStyle w:val="ipa"/>
          <w:rFonts w:asciiTheme="minorHAnsi" w:hAnsiTheme="minorHAnsi" w:cstheme="minorHAnsi"/>
          <w:sz w:val="24"/>
          <w:szCs w:val="24"/>
          <w:lang w:val="en-US"/>
        </w:rPr>
        <w:t>ˈliː.</w:t>
      </w:r>
      <w:proofErr w:type="spellStart"/>
      <w:r w:rsidRPr="00BD27C1">
        <w:rPr>
          <w:rStyle w:val="ipa"/>
          <w:rFonts w:asciiTheme="minorHAnsi" w:hAnsiTheme="minorHAnsi" w:cstheme="minorHAnsi"/>
          <w:sz w:val="24"/>
          <w:szCs w:val="24"/>
          <w:lang w:val="en-US"/>
        </w:rPr>
        <w:t>v</w:t>
      </w:r>
      <w:r w:rsidRPr="00BD27C1">
        <w:rPr>
          <w:rStyle w:val="sp"/>
          <w:rFonts w:asciiTheme="minorHAnsi" w:hAnsiTheme="minorHAnsi" w:cstheme="minorHAnsi"/>
          <w:sz w:val="24"/>
          <w:szCs w:val="24"/>
          <w:lang w:val="en-US"/>
        </w:rPr>
        <w:t>ə</w:t>
      </w:r>
      <w:r w:rsidRPr="00BD27C1">
        <w:rPr>
          <w:rStyle w:val="ipa"/>
          <w:rFonts w:asciiTheme="minorHAnsi" w:hAnsiTheme="minorHAnsi" w:cstheme="minorHAnsi"/>
          <w:sz w:val="24"/>
          <w:szCs w:val="24"/>
          <w:lang w:val="en-US"/>
        </w:rPr>
        <w:t>r.ɪdʒ</w:t>
      </w:r>
      <w:proofErr w:type="spellEnd"/>
      <w:r w:rsidRPr="00BD27C1">
        <w:rPr>
          <w:rStyle w:val="pron"/>
          <w:rFonts w:asciiTheme="minorHAnsi" w:hAnsiTheme="minorHAnsi" w:cstheme="minorHAnsi"/>
          <w:sz w:val="24"/>
          <w:szCs w:val="24"/>
          <w:lang w:val="en-US"/>
        </w:rPr>
        <w:t xml:space="preserve">/ -  </w:t>
      </w:r>
      <w:hyperlink r:id="rId18" w:tooltip="power" w:history="1">
        <w:r w:rsidRPr="00BD27C1">
          <w:rPr>
            <w:rStyle w:val="Hypertextovprepojenie"/>
            <w:rFonts w:asciiTheme="minorHAnsi" w:hAnsiTheme="minorHAnsi" w:cstheme="minorHAnsi"/>
            <w:color w:val="auto"/>
            <w:sz w:val="24"/>
            <w:szCs w:val="24"/>
            <w:u w:val="none"/>
            <w:lang w:val="en-US"/>
          </w:rPr>
          <w:t>power</w:t>
        </w:r>
      </w:hyperlink>
      <w:r w:rsidRPr="00BD27C1">
        <w:rPr>
          <w:rFonts w:asciiTheme="minorHAnsi" w:hAnsiTheme="minorHAnsi" w:cstheme="minorHAnsi"/>
          <w:sz w:val="24"/>
          <w:szCs w:val="24"/>
          <w:lang w:val="en-US"/>
        </w:rPr>
        <w:t> to </w:t>
      </w:r>
      <w:hyperlink r:id="rId19" w:tooltip="influence" w:history="1">
        <w:r w:rsidRPr="00BD27C1">
          <w:rPr>
            <w:rStyle w:val="Hypertextovprepojenie"/>
            <w:rFonts w:asciiTheme="minorHAnsi" w:hAnsiTheme="minorHAnsi" w:cstheme="minorHAnsi"/>
            <w:color w:val="auto"/>
            <w:sz w:val="24"/>
            <w:szCs w:val="24"/>
            <w:u w:val="none"/>
            <w:lang w:val="en-US"/>
          </w:rPr>
          <w:t>influence</w:t>
        </w:r>
      </w:hyperlink>
      <w:r w:rsidRPr="00BD27C1">
        <w:rPr>
          <w:rFonts w:asciiTheme="minorHAnsi" w:hAnsiTheme="minorHAnsi" w:cstheme="minorHAnsi"/>
          <w:sz w:val="24"/>
          <w:szCs w:val="24"/>
          <w:lang w:val="en-US"/>
        </w:rPr>
        <w:t> </w:t>
      </w:r>
      <w:hyperlink r:id="rId20" w:tooltip="people" w:history="1">
        <w:r w:rsidRPr="00BD27C1">
          <w:rPr>
            <w:rStyle w:val="Hypertextovprepojenie"/>
            <w:rFonts w:asciiTheme="minorHAnsi" w:hAnsiTheme="minorHAnsi" w:cstheme="minorHAnsi"/>
            <w:color w:val="auto"/>
            <w:sz w:val="24"/>
            <w:szCs w:val="24"/>
            <w:u w:val="none"/>
            <w:lang w:val="en-US"/>
          </w:rPr>
          <w:t>people</w:t>
        </w:r>
      </w:hyperlink>
      <w:r w:rsidRPr="00BD27C1">
        <w:rPr>
          <w:rFonts w:asciiTheme="minorHAnsi" w:hAnsiTheme="minorHAnsi" w:cstheme="minorHAnsi"/>
          <w:sz w:val="24"/>
          <w:szCs w:val="24"/>
          <w:lang w:val="en-US"/>
        </w:rPr>
        <w:t> and get the </w:t>
      </w:r>
      <w:hyperlink r:id="rId21" w:tooltip="results" w:history="1">
        <w:r w:rsidRPr="00BD27C1">
          <w:rPr>
            <w:rStyle w:val="Hypertextovprepojenie"/>
            <w:rFonts w:asciiTheme="minorHAnsi" w:hAnsiTheme="minorHAnsi" w:cstheme="minorHAnsi"/>
            <w:color w:val="auto"/>
            <w:sz w:val="24"/>
            <w:szCs w:val="24"/>
            <w:u w:val="none"/>
            <w:lang w:val="en-US"/>
          </w:rPr>
          <w:t>results</w:t>
        </w:r>
      </w:hyperlink>
      <w:r w:rsidRPr="00BD27C1">
        <w:rPr>
          <w:rFonts w:asciiTheme="minorHAnsi" w:hAnsiTheme="minorHAnsi" w:cstheme="minorHAnsi"/>
          <w:sz w:val="24"/>
          <w:szCs w:val="24"/>
          <w:lang w:val="en-US"/>
        </w:rPr>
        <w:t> you </w:t>
      </w:r>
      <w:hyperlink r:id="rId22" w:tooltip="want" w:history="1">
        <w:r w:rsidRPr="00BD27C1">
          <w:rPr>
            <w:rStyle w:val="Hypertextovprepojenie"/>
            <w:rFonts w:asciiTheme="minorHAnsi" w:hAnsiTheme="minorHAnsi" w:cstheme="minorHAnsi"/>
            <w:color w:val="auto"/>
            <w:sz w:val="24"/>
            <w:szCs w:val="24"/>
            <w:u w:val="none"/>
            <w:lang w:val="en-US"/>
          </w:rPr>
          <w:t>want</w:t>
        </w:r>
      </w:hyperlink>
    </w:p>
    <w:p w14:paraId="5CF0FF17" w14:textId="77777777" w:rsidR="00E06006" w:rsidRPr="00BD27C1" w:rsidRDefault="00E06006" w:rsidP="00E06006">
      <w:pPr>
        <w:pStyle w:val="Normlnywebov"/>
        <w:numPr>
          <w:ilvl w:val="0"/>
          <w:numId w:val="1"/>
        </w:numPr>
        <w:rPr>
          <w:rFonts w:asciiTheme="minorHAnsi" w:hAnsiTheme="minorHAnsi" w:cstheme="minorHAnsi"/>
          <w:b/>
          <w:bCs/>
          <w:sz w:val="24"/>
          <w:szCs w:val="24"/>
          <w:lang w:val="en-US"/>
        </w:rPr>
      </w:pPr>
      <w:r w:rsidRPr="00BD27C1">
        <w:rPr>
          <w:rFonts w:asciiTheme="minorHAnsi" w:hAnsiTheme="minorHAnsi" w:cstheme="minorHAnsi"/>
          <w:b/>
          <w:bCs/>
          <w:sz w:val="24"/>
          <w:szCs w:val="24"/>
          <w:lang w:val="en-US"/>
        </w:rPr>
        <w:t xml:space="preserve">adversary  </w:t>
      </w:r>
      <w:r w:rsidRPr="00BD27C1">
        <w:rPr>
          <w:rStyle w:val="daud"/>
          <w:rFonts w:asciiTheme="minorHAnsi" w:hAnsiTheme="minorHAnsi" w:cstheme="minorHAnsi"/>
          <w:sz w:val="24"/>
          <w:szCs w:val="24"/>
          <w:lang w:val="en-US"/>
        </w:rPr>
        <w:t> </w:t>
      </w:r>
      <w:r w:rsidRPr="00BD27C1">
        <w:rPr>
          <w:rStyle w:val="pron"/>
          <w:rFonts w:asciiTheme="minorHAnsi" w:hAnsiTheme="minorHAnsi" w:cstheme="minorHAnsi"/>
          <w:sz w:val="24"/>
          <w:szCs w:val="24"/>
          <w:lang w:val="en-US"/>
        </w:rPr>
        <w:t>/</w:t>
      </w:r>
      <w:r w:rsidRPr="00BD27C1">
        <w:rPr>
          <w:rStyle w:val="ipa"/>
          <w:rFonts w:asciiTheme="minorHAnsi" w:hAnsiTheme="minorHAnsi" w:cstheme="minorHAnsi"/>
          <w:sz w:val="24"/>
          <w:szCs w:val="24"/>
          <w:lang w:val="en-US"/>
        </w:rPr>
        <w:t>ˈ</w:t>
      </w:r>
      <w:proofErr w:type="spellStart"/>
      <w:r w:rsidRPr="00BD27C1">
        <w:rPr>
          <w:rStyle w:val="ipa"/>
          <w:rFonts w:asciiTheme="minorHAnsi" w:hAnsiTheme="minorHAnsi" w:cstheme="minorHAnsi"/>
          <w:sz w:val="24"/>
          <w:szCs w:val="24"/>
          <w:lang w:val="en-US"/>
        </w:rPr>
        <w:t>æd.</w:t>
      </w:r>
      <w:proofErr w:type="gramStart"/>
      <w:r w:rsidRPr="00BD27C1">
        <w:rPr>
          <w:rStyle w:val="ipa"/>
          <w:rFonts w:asciiTheme="minorHAnsi" w:hAnsiTheme="minorHAnsi" w:cstheme="minorHAnsi"/>
          <w:sz w:val="24"/>
          <w:szCs w:val="24"/>
          <w:lang w:val="en-US"/>
        </w:rPr>
        <w:t>və.s</w:t>
      </w:r>
      <w:r w:rsidRPr="00BD27C1">
        <w:rPr>
          <w:rStyle w:val="sp"/>
          <w:rFonts w:asciiTheme="minorHAnsi" w:hAnsiTheme="minorHAnsi" w:cstheme="minorHAnsi"/>
          <w:sz w:val="24"/>
          <w:szCs w:val="24"/>
          <w:lang w:val="en-US"/>
        </w:rPr>
        <w:t>ə</w:t>
      </w:r>
      <w:r w:rsidRPr="00BD27C1">
        <w:rPr>
          <w:rStyle w:val="ipa"/>
          <w:rFonts w:asciiTheme="minorHAnsi" w:hAnsiTheme="minorHAnsi" w:cstheme="minorHAnsi"/>
          <w:sz w:val="24"/>
          <w:szCs w:val="24"/>
          <w:lang w:val="en-US"/>
        </w:rPr>
        <w:t>r</w:t>
      </w:r>
      <w:proofErr w:type="gramEnd"/>
      <w:r w:rsidRPr="00BD27C1">
        <w:rPr>
          <w:rStyle w:val="ipa"/>
          <w:rFonts w:asciiTheme="minorHAnsi" w:hAnsiTheme="minorHAnsi" w:cstheme="minorHAnsi"/>
          <w:sz w:val="24"/>
          <w:szCs w:val="24"/>
          <w:lang w:val="en-US"/>
        </w:rPr>
        <w:t>.i</w:t>
      </w:r>
      <w:proofErr w:type="spellEnd"/>
      <w:r w:rsidRPr="00BD27C1">
        <w:rPr>
          <w:rStyle w:val="pron"/>
          <w:rFonts w:asciiTheme="minorHAnsi" w:hAnsiTheme="minorHAnsi" w:cstheme="minorHAnsi"/>
          <w:sz w:val="24"/>
          <w:szCs w:val="24"/>
          <w:lang w:val="en-US"/>
        </w:rPr>
        <w:t>/ - enemy, foe, opponent</w:t>
      </w:r>
    </w:p>
    <w:p w14:paraId="01D18232" w14:textId="77777777" w:rsidR="00E06006" w:rsidRPr="00BD27C1" w:rsidRDefault="00E06006" w:rsidP="00E06006">
      <w:pPr>
        <w:pStyle w:val="Normlnywebov"/>
        <w:numPr>
          <w:ilvl w:val="0"/>
          <w:numId w:val="1"/>
        </w:numPr>
        <w:rPr>
          <w:rFonts w:asciiTheme="minorHAnsi" w:hAnsiTheme="minorHAnsi" w:cstheme="minorHAnsi"/>
          <w:b/>
          <w:bCs/>
          <w:sz w:val="24"/>
          <w:szCs w:val="24"/>
          <w:lang w:val="en-US"/>
        </w:rPr>
      </w:pPr>
      <w:r w:rsidRPr="00BD27C1">
        <w:rPr>
          <w:rFonts w:asciiTheme="minorHAnsi" w:hAnsiTheme="minorHAnsi" w:cstheme="minorHAnsi"/>
          <w:b/>
          <w:bCs/>
          <w:sz w:val="24"/>
          <w:szCs w:val="24"/>
          <w:lang w:val="en-US"/>
        </w:rPr>
        <w:t xml:space="preserve">denial  </w:t>
      </w:r>
      <w:r w:rsidRPr="00BD27C1">
        <w:rPr>
          <w:rFonts w:asciiTheme="minorHAnsi" w:hAnsiTheme="minorHAnsi" w:cstheme="minorHAnsi"/>
          <w:sz w:val="24"/>
          <w:szCs w:val="24"/>
          <w:lang w:val="en-US"/>
        </w:rPr>
        <w:t>/</w:t>
      </w:r>
      <w:proofErr w:type="spellStart"/>
      <w:r w:rsidRPr="00BD27C1">
        <w:rPr>
          <w:rStyle w:val="ipa"/>
          <w:rFonts w:asciiTheme="minorHAnsi" w:hAnsiTheme="minorHAnsi" w:cstheme="minorHAnsi"/>
          <w:sz w:val="24"/>
          <w:szCs w:val="24"/>
          <w:lang w:val="en-US"/>
        </w:rPr>
        <w:t>dɪˈnaɪ.əl</w:t>
      </w:r>
      <w:proofErr w:type="spellEnd"/>
      <w:r w:rsidRPr="00BD27C1">
        <w:rPr>
          <w:rFonts w:asciiTheme="minorHAnsi" w:hAnsiTheme="minorHAnsi" w:cstheme="minorHAnsi"/>
          <w:sz w:val="24"/>
          <w:szCs w:val="24"/>
          <w:lang w:val="en-US"/>
        </w:rPr>
        <w:t>/ - a </w:t>
      </w:r>
      <w:hyperlink r:id="rId23" w:tooltip="statement" w:history="1">
        <w:r w:rsidRPr="00BD27C1">
          <w:rPr>
            <w:rStyle w:val="Hypertextovprepojenie"/>
            <w:rFonts w:asciiTheme="minorHAnsi" w:hAnsiTheme="minorHAnsi" w:cstheme="minorHAnsi"/>
            <w:color w:val="auto"/>
            <w:sz w:val="24"/>
            <w:szCs w:val="24"/>
            <w:u w:val="none"/>
            <w:lang w:val="en-US"/>
          </w:rPr>
          <w:t>statement</w:t>
        </w:r>
      </w:hyperlink>
      <w:r w:rsidRPr="00BD27C1">
        <w:rPr>
          <w:rFonts w:asciiTheme="minorHAnsi" w:hAnsiTheme="minorHAnsi" w:cstheme="minorHAnsi"/>
          <w:sz w:val="24"/>
          <w:szCs w:val="24"/>
          <w:lang w:val="en-US"/>
        </w:rPr>
        <w:t> that something is not </w:t>
      </w:r>
      <w:hyperlink r:id="rId24" w:tooltip="true" w:history="1">
        <w:r w:rsidRPr="00BD27C1">
          <w:rPr>
            <w:rStyle w:val="Hypertextovprepojenie"/>
            <w:rFonts w:asciiTheme="minorHAnsi" w:hAnsiTheme="minorHAnsi" w:cstheme="minorHAnsi"/>
            <w:color w:val="auto"/>
            <w:sz w:val="24"/>
            <w:szCs w:val="24"/>
            <w:u w:val="none"/>
            <w:lang w:val="en-US"/>
          </w:rPr>
          <w:t>true</w:t>
        </w:r>
      </w:hyperlink>
      <w:r w:rsidRPr="00BD27C1">
        <w:rPr>
          <w:rFonts w:asciiTheme="minorHAnsi" w:hAnsiTheme="minorHAnsi" w:cstheme="minorHAnsi"/>
          <w:sz w:val="24"/>
          <w:szCs w:val="24"/>
          <w:lang w:val="en-US"/>
        </w:rPr>
        <w:t> or does not </w:t>
      </w:r>
      <w:hyperlink r:id="rId25" w:tooltip="exist" w:history="1">
        <w:r w:rsidRPr="00BD27C1">
          <w:rPr>
            <w:rStyle w:val="Hypertextovprepojenie"/>
            <w:rFonts w:asciiTheme="minorHAnsi" w:hAnsiTheme="minorHAnsi" w:cstheme="minorHAnsi"/>
            <w:color w:val="auto"/>
            <w:sz w:val="24"/>
            <w:szCs w:val="24"/>
            <w:u w:val="none"/>
            <w:lang w:val="en-US"/>
          </w:rPr>
          <w:t>exist</w:t>
        </w:r>
      </w:hyperlink>
    </w:p>
    <w:p w14:paraId="5D7C5695" w14:textId="77777777" w:rsidR="00E06006" w:rsidRPr="00BD27C1" w:rsidRDefault="00E06006" w:rsidP="00E06006">
      <w:pPr>
        <w:pStyle w:val="Normlnywebov"/>
        <w:numPr>
          <w:ilvl w:val="0"/>
          <w:numId w:val="1"/>
        </w:numPr>
        <w:rPr>
          <w:rFonts w:asciiTheme="minorHAnsi" w:hAnsiTheme="minorHAnsi" w:cstheme="minorHAnsi"/>
          <w:sz w:val="24"/>
          <w:szCs w:val="24"/>
          <w:lang w:val="en-US"/>
        </w:rPr>
      </w:pPr>
      <w:r w:rsidRPr="00BD27C1">
        <w:rPr>
          <w:rFonts w:asciiTheme="minorHAnsi" w:hAnsiTheme="minorHAnsi" w:cstheme="minorHAnsi"/>
          <w:b/>
          <w:bCs/>
          <w:sz w:val="24"/>
          <w:szCs w:val="24"/>
          <w:lang w:val="en-US"/>
        </w:rPr>
        <w:t xml:space="preserve">coercion  </w:t>
      </w:r>
      <w:r w:rsidRPr="00BD27C1">
        <w:rPr>
          <w:rStyle w:val="daud"/>
          <w:rFonts w:asciiTheme="minorHAnsi" w:hAnsiTheme="minorHAnsi" w:cstheme="minorHAnsi"/>
          <w:sz w:val="24"/>
          <w:szCs w:val="24"/>
          <w:lang w:val="en-US"/>
        </w:rPr>
        <w:t> </w:t>
      </w:r>
      <w:r w:rsidRPr="00BD27C1">
        <w:rPr>
          <w:rStyle w:val="pron"/>
          <w:rFonts w:asciiTheme="minorHAnsi" w:hAnsiTheme="minorHAnsi" w:cstheme="minorHAnsi"/>
          <w:sz w:val="24"/>
          <w:szCs w:val="24"/>
          <w:lang w:val="en-US"/>
        </w:rPr>
        <w:t>/</w:t>
      </w:r>
      <w:proofErr w:type="spellStart"/>
      <w:r w:rsidRPr="00BD27C1">
        <w:rPr>
          <w:rStyle w:val="ipa"/>
          <w:rFonts w:asciiTheme="minorHAnsi" w:hAnsiTheme="minorHAnsi" w:cstheme="minorHAnsi"/>
          <w:sz w:val="24"/>
          <w:szCs w:val="24"/>
          <w:lang w:val="en-US"/>
        </w:rPr>
        <w:t>kəʊˈɜ</w:t>
      </w:r>
      <w:proofErr w:type="spellEnd"/>
      <w:r w:rsidRPr="00BD27C1">
        <w:rPr>
          <w:rStyle w:val="ipa"/>
          <w:rFonts w:asciiTheme="minorHAnsi" w:hAnsiTheme="minorHAnsi" w:cstheme="minorHAnsi"/>
          <w:sz w:val="24"/>
          <w:szCs w:val="24"/>
          <w:lang w:val="en-US"/>
        </w:rPr>
        <w:t>ː.</w:t>
      </w:r>
      <w:proofErr w:type="spellStart"/>
      <w:r w:rsidRPr="00BD27C1">
        <w:rPr>
          <w:rStyle w:val="ipa"/>
          <w:rFonts w:asciiTheme="minorHAnsi" w:hAnsiTheme="minorHAnsi" w:cstheme="minorHAnsi"/>
          <w:sz w:val="24"/>
          <w:szCs w:val="24"/>
          <w:lang w:val="en-US"/>
        </w:rPr>
        <w:t>ʃ</w:t>
      </w:r>
      <w:r w:rsidRPr="00BD27C1">
        <w:rPr>
          <w:rStyle w:val="sp"/>
          <w:rFonts w:asciiTheme="minorHAnsi" w:hAnsiTheme="minorHAnsi" w:cstheme="minorHAnsi"/>
          <w:sz w:val="24"/>
          <w:szCs w:val="24"/>
          <w:lang w:val="en-US"/>
        </w:rPr>
        <w:t>ə</w:t>
      </w:r>
      <w:r w:rsidRPr="00BD27C1">
        <w:rPr>
          <w:rStyle w:val="ipa"/>
          <w:rFonts w:asciiTheme="minorHAnsi" w:hAnsiTheme="minorHAnsi" w:cstheme="minorHAnsi"/>
          <w:sz w:val="24"/>
          <w:szCs w:val="24"/>
          <w:lang w:val="en-US"/>
        </w:rPr>
        <w:t>n</w:t>
      </w:r>
      <w:proofErr w:type="spellEnd"/>
      <w:r w:rsidRPr="00BD27C1">
        <w:rPr>
          <w:rStyle w:val="pron"/>
          <w:rFonts w:asciiTheme="minorHAnsi" w:hAnsiTheme="minorHAnsi" w:cstheme="minorHAnsi"/>
          <w:sz w:val="24"/>
          <w:szCs w:val="24"/>
          <w:lang w:val="en-US"/>
        </w:rPr>
        <w:t xml:space="preserve">/ - </w:t>
      </w:r>
      <w:r w:rsidRPr="00BD27C1">
        <w:rPr>
          <w:rFonts w:asciiTheme="minorHAnsi" w:hAnsiTheme="minorHAnsi" w:cstheme="minorHAnsi"/>
          <w:sz w:val="24"/>
          <w:szCs w:val="24"/>
          <w:lang w:val="en-US"/>
        </w:rPr>
        <w:t>the use of </w:t>
      </w:r>
      <w:hyperlink r:id="rId26" w:tooltip="force" w:history="1">
        <w:r w:rsidRPr="00BD27C1">
          <w:rPr>
            <w:rStyle w:val="Hypertextovprepojenie"/>
            <w:rFonts w:asciiTheme="minorHAnsi" w:hAnsiTheme="minorHAnsi" w:cstheme="minorHAnsi"/>
            <w:color w:val="auto"/>
            <w:sz w:val="24"/>
            <w:szCs w:val="24"/>
            <w:u w:val="none"/>
            <w:lang w:val="en-US"/>
          </w:rPr>
          <w:t>force</w:t>
        </w:r>
      </w:hyperlink>
      <w:r w:rsidRPr="00BD27C1">
        <w:rPr>
          <w:rFonts w:asciiTheme="minorHAnsi" w:hAnsiTheme="minorHAnsi" w:cstheme="minorHAnsi"/>
          <w:sz w:val="24"/>
          <w:szCs w:val="24"/>
          <w:lang w:val="en-US"/>
        </w:rPr>
        <w:t> to </w:t>
      </w:r>
      <w:hyperlink r:id="rId27" w:tooltip="persuade" w:history="1">
        <w:r w:rsidRPr="00BD27C1">
          <w:rPr>
            <w:rStyle w:val="Hypertextovprepojenie"/>
            <w:rFonts w:asciiTheme="minorHAnsi" w:hAnsiTheme="minorHAnsi" w:cstheme="minorHAnsi"/>
            <w:color w:val="auto"/>
            <w:sz w:val="24"/>
            <w:szCs w:val="24"/>
            <w:u w:val="none"/>
            <w:lang w:val="en-US"/>
          </w:rPr>
          <w:t>persuade</w:t>
        </w:r>
      </w:hyperlink>
      <w:r w:rsidRPr="00BD27C1">
        <w:rPr>
          <w:rFonts w:asciiTheme="minorHAnsi" w:hAnsiTheme="minorHAnsi" w:cstheme="minorHAnsi"/>
          <w:sz w:val="24"/>
          <w:szCs w:val="24"/>
          <w:lang w:val="en-US"/>
        </w:rPr>
        <w:t> someone to do something that they are </w:t>
      </w:r>
      <w:hyperlink r:id="rId28" w:tooltip="unwilling" w:history="1">
        <w:r w:rsidRPr="00BD27C1">
          <w:rPr>
            <w:rStyle w:val="Hypertextovprepojenie"/>
            <w:rFonts w:asciiTheme="minorHAnsi" w:hAnsiTheme="minorHAnsi" w:cstheme="minorHAnsi"/>
            <w:color w:val="auto"/>
            <w:sz w:val="24"/>
            <w:szCs w:val="24"/>
            <w:u w:val="none"/>
            <w:lang w:val="en-US"/>
          </w:rPr>
          <w:t>unwilling</w:t>
        </w:r>
      </w:hyperlink>
      <w:r w:rsidRPr="00BD27C1">
        <w:rPr>
          <w:rFonts w:asciiTheme="minorHAnsi" w:hAnsiTheme="minorHAnsi" w:cstheme="minorHAnsi"/>
          <w:sz w:val="24"/>
          <w:szCs w:val="24"/>
          <w:lang w:val="en-US"/>
        </w:rPr>
        <w:t> to do</w:t>
      </w:r>
    </w:p>
    <w:p w14:paraId="06128899" w14:textId="67B9369F" w:rsidR="00E06006" w:rsidRPr="008D5302" w:rsidRDefault="00E06006" w:rsidP="00E06006">
      <w:pPr>
        <w:pStyle w:val="Normlnywebov"/>
        <w:numPr>
          <w:ilvl w:val="0"/>
          <w:numId w:val="1"/>
        </w:numPr>
        <w:rPr>
          <w:rFonts w:asciiTheme="minorHAnsi" w:hAnsiTheme="minorHAnsi" w:cstheme="minorHAnsi"/>
          <w:b/>
          <w:bCs/>
          <w:sz w:val="24"/>
          <w:szCs w:val="24"/>
          <w:lang w:val="en-US"/>
        </w:rPr>
      </w:pPr>
      <w:r w:rsidRPr="00BD27C1">
        <w:rPr>
          <w:rFonts w:asciiTheme="minorHAnsi" w:hAnsiTheme="minorHAnsi" w:cstheme="minorHAnsi"/>
          <w:b/>
          <w:bCs/>
          <w:sz w:val="24"/>
          <w:szCs w:val="24"/>
          <w:lang w:val="en-US"/>
        </w:rPr>
        <w:t xml:space="preserve">to counter malign </w:t>
      </w:r>
      <w:proofErr w:type="gramStart"/>
      <w:r w:rsidRPr="00BD27C1">
        <w:rPr>
          <w:rFonts w:asciiTheme="minorHAnsi" w:hAnsiTheme="minorHAnsi" w:cstheme="minorHAnsi"/>
          <w:b/>
          <w:bCs/>
          <w:sz w:val="24"/>
          <w:szCs w:val="24"/>
          <w:lang w:val="en-US"/>
        </w:rPr>
        <w:t xml:space="preserve">interference </w:t>
      </w:r>
      <w:r w:rsidR="00BD27C1">
        <w:rPr>
          <w:rFonts w:asciiTheme="minorHAnsi" w:hAnsiTheme="minorHAnsi" w:cstheme="minorHAnsi"/>
          <w:sz w:val="24"/>
          <w:szCs w:val="24"/>
          <w:lang w:val="en-US"/>
        </w:rPr>
        <w:t xml:space="preserve"> -</w:t>
      </w:r>
      <w:proofErr w:type="gramEnd"/>
      <w:r w:rsidR="00BD27C1">
        <w:rPr>
          <w:rFonts w:asciiTheme="minorHAnsi" w:hAnsiTheme="minorHAnsi" w:cstheme="minorHAnsi"/>
          <w:sz w:val="24"/>
          <w:szCs w:val="24"/>
          <w:lang w:val="en-US"/>
        </w:rPr>
        <w:t xml:space="preserve"> to </w:t>
      </w:r>
      <w:r w:rsidR="000001F2" w:rsidRPr="00BD27C1">
        <w:rPr>
          <w:rFonts w:asciiTheme="minorHAnsi" w:hAnsiTheme="minorHAnsi" w:cstheme="minorHAnsi"/>
          <w:sz w:val="24"/>
          <w:szCs w:val="24"/>
          <w:lang w:val="en-US"/>
        </w:rPr>
        <w:t>fac</w:t>
      </w:r>
      <w:r w:rsidR="00BD27C1">
        <w:rPr>
          <w:rFonts w:asciiTheme="minorHAnsi" w:hAnsiTheme="minorHAnsi" w:cstheme="minorHAnsi"/>
          <w:sz w:val="24"/>
          <w:szCs w:val="24"/>
          <w:lang w:val="en-US"/>
        </w:rPr>
        <w:t xml:space="preserve">e </w:t>
      </w:r>
      <w:r w:rsidR="000001F2" w:rsidRPr="00BD27C1">
        <w:rPr>
          <w:rFonts w:asciiTheme="minorHAnsi" w:hAnsiTheme="minorHAnsi" w:cstheme="minorHAnsi"/>
          <w:sz w:val="24"/>
          <w:szCs w:val="24"/>
          <w:lang w:val="en-US"/>
        </w:rPr>
        <w:t xml:space="preserve">harmful interference of </w:t>
      </w:r>
      <w:r w:rsidR="00BD27C1">
        <w:rPr>
          <w:rFonts w:asciiTheme="minorHAnsi" w:hAnsiTheme="minorHAnsi" w:cstheme="minorHAnsi"/>
          <w:sz w:val="24"/>
          <w:szCs w:val="24"/>
          <w:lang w:val="en-US"/>
        </w:rPr>
        <w:t xml:space="preserve">an </w:t>
      </w:r>
      <w:r w:rsidR="000001F2" w:rsidRPr="00BD27C1">
        <w:rPr>
          <w:rFonts w:asciiTheme="minorHAnsi" w:hAnsiTheme="minorHAnsi" w:cstheme="minorHAnsi"/>
          <w:sz w:val="24"/>
          <w:szCs w:val="24"/>
          <w:lang w:val="en-US"/>
        </w:rPr>
        <w:t>enemy</w:t>
      </w:r>
    </w:p>
    <w:p w14:paraId="47716CCB" w14:textId="4B79E986" w:rsidR="008D5302" w:rsidRPr="00BD27C1" w:rsidRDefault="008D5302" w:rsidP="008D5302">
      <w:pPr>
        <w:pStyle w:val="Normlnywebov"/>
        <w:ind w:left="360"/>
        <w:rPr>
          <w:rFonts w:asciiTheme="minorHAnsi" w:hAnsiTheme="minorHAnsi" w:cstheme="minorHAnsi"/>
          <w:b/>
          <w:bCs/>
          <w:sz w:val="24"/>
          <w:szCs w:val="24"/>
          <w:lang w:val="en-US"/>
        </w:rPr>
      </w:pPr>
      <w:r>
        <w:rPr>
          <w:rFonts w:asciiTheme="minorHAnsi" w:hAnsiTheme="minorHAnsi" w:cstheme="minorHAnsi"/>
          <w:b/>
          <w:bCs/>
          <w:sz w:val="24"/>
          <w:szCs w:val="24"/>
          <w:lang w:val="en-US"/>
        </w:rPr>
        <w:t>________________________________________________________________________</w:t>
      </w:r>
    </w:p>
    <w:p w14:paraId="0360C5AE" w14:textId="77777777" w:rsidR="004D4917" w:rsidRPr="005422C7" w:rsidRDefault="004D4917" w:rsidP="00D779A2">
      <w:pPr>
        <w:pStyle w:val="Normlnywebov"/>
        <w:ind w:left="720"/>
        <w:rPr>
          <w:rFonts w:asciiTheme="minorHAnsi" w:hAnsiTheme="minorHAnsi" w:cstheme="minorHAnsi"/>
          <w:b/>
          <w:bCs/>
          <w:color w:val="000000"/>
          <w:sz w:val="24"/>
          <w:szCs w:val="24"/>
          <w:lang w:val="en-US"/>
        </w:rPr>
      </w:pPr>
    </w:p>
    <w:p w14:paraId="484AEBAD" w14:textId="29B84B06" w:rsidR="00B01DCD" w:rsidRPr="005422C7" w:rsidRDefault="004D4917" w:rsidP="00D779A2">
      <w:pPr>
        <w:pStyle w:val="Normlnywebov"/>
        <w:ind w:left="720"/>
        <w:rPr>
          <w:rFonts w:asciiTheme="minorHAnsi" w:hAnsiTheme="minorHAnsi" w:cstheme="minorHAnsi"/>
          <w:b/>
          <w:bCs/>
          <w:sz w:val="28"/>
          <w:szCs w:val="28"/>
          <w:lang w:val="en-US"/>
        </w:rPr>
      </w:pPr>
      <w:r w:rsidRPr="005422C7">
        <w:rPr>
          <w:rFonts w:asciiTheme="minorHAnsi" w:hAnsiTheme="minorHAnsi" w:cstheme="minorHAnsi"/>
          <w:b/>
          <w:bCs/>
          <w:color w:val="000000"/>
          <w:sz w:val="24"/>
          <w:szCs w:val="24"/>
          <w:lang w:val="en-US"/>
        </w:rPr>
        <w:t xml:space="preserve">                                                       </w:t>
      </w:r>
      <w:r w:rsidR="00B01DCD" w:rsidRPr="005422C7">
        <w:rPr>
          <w:rFonts w:asciiTheme="minorHAnsi" w:hAnsiTheme="minorHAnsi" w:cstheme="minorHAnsi"/>
          <w:b/>
          <w:bCs/>
          <w:sz w:val="28"/>
          <w:szCs w:val="28"/>
          <w:lang w:val="en-US"/>
        </w:rPr>
        <w:t>The key</w:t>
      </w:r>
    </w:p>
    <w:p w14:paraId="23B14BA9" w14:textId="3FFA1D7B" w:rsidR="003D5313" w:rsidRPr="005422C7" w:rsidRDefault="003D5313" w:rsidP="00B01DCD">
      <w:pPr>
        <w:pStyle w:val="Normlnywebov"/>
        <w:rPr>
          <w:rFonts w:asciiTheme="minorHAnsi" w:hAnsiTheme="minorHAnsi" w:cstheme="minorHAnsi"/>
          <w:b/>
          <w:bCs/>
          <w:sz w:val="28"/>
          <w:szCs w:val="28"/>
          <w:u w:val="single"/>
          <w:lang w:val="en-US"/>
        </w:rPr>
      </w:pPr>
      <w:r w:rsidRPr="005422C7">
        <w:rPr>
          <w:rFonts w:asciiTheme="minorHAnsi" w:hAnsiTheme="minorHAnsi" w:cstheme="minorHAnsi"/>
          <w:b/>
          <w:bCs/>
          <w:sz w:val="28"/>
          <w:szCs w:val="28"/>
          <w:u w:val="single"/>
          <w:lang w:val="en-US"/>
        </w:rPr>
        <w:t>Elementary</w:t>
      </w:r>
    </w:p>
    <w:p w14:paraId="219000FD" w14:textId="2AE78846" w:rsidR="00A54DF7" w:rsidRPr="005422C7" w:rsidRDefault="00A54DF7" w:rsidP="000001F2">
      <w:pPr>
        <w:pStyle w:val="Odsekzoznamu"/>
        <w:ind w:left="1080" w:hanging="796"/>
        <w:rPr>
          <w:lang w:val="en-US"/>
        </w:rPr>
      </w:pPr>
      <w:r w:rsidRPr="005422C7">
        <w:rPr>
          <w:lang w:val="en-US"/>
        </w:rPr>
        <w:t xml:space="preserve">         1. </w:t>
      </w:r>
      <w:r w:rsidR="00573515">
        <w:rPr>
          <w:lang w:val="en-US"/>
        </w:rPr>
        <w:t>C</w:t>
      </w:r>
    </w:p>
    <w:p w14:paraId="2C82B98F" w14:textId="77777777" w:rsidR="00A54DF7" w:rsidRPr="005422C7" w:rsidRDefault="00A54DF7" w:rsidP="000001F2">
      <w:pPr>
        <w:pStyle w:val="Odsekzoznamu"/>
        <w:ind w:left="1080" w:hanging="796"/>
        <w:rPr>
          <w:lang w:val="en-US"/>
        </w:rPr>
      </w:pPr>
      <w:r w:rsidRPr="005422C7">
        <w:rPr>
          <w:lang w:val="en-US"/>
        </w:rPr>
        <w:t xml:space="preserve">         2. C</w:t>
      </w:r>
    </w:p>
    <w:p w14:paraId="2E158003" w14:textId="77777777" w:rsidR="00A54DF7" w:rsidRPr="005422C7" w:rsidRDefault="00A54DF7" w:rsidP="000001F2">
      <w:pPr>
        <w:pStyle w:val="Odsekzoznamu"/>
        <w:ind w:left="1080" w:hanging="796"/>
        <w:rPr>
          <w:lang w:val="en-US"/>
        </w:rPr>
      </w:pPr>
      <w:r w:rsidRPr="005422C7">
        <w:rPr>
          <w:lang w:val="en-US"/>
        </w:rPr>
        <w:t xml:space="preserve">         3. A</w:t>
      </w:r>
    </w:p>
    <w:p w14:paraId="2D7554DB" w14:textId="638EB00B" w:rsidR="003D5313" w:rsidRPr="005422C7" w:rsidRDefault="003D5313" w:rsidP="00B01DCD">
      <w:pPr>
        <w:pStyle w:val="Normlnywebov"/>
        <w:rPr>
          <w:rFonts w:asciiTheme="minorHAnsi" w:hAnsiTheme="minorHAnsi" w:cstheme="minorHAnsi"/>
          <w:b/>
          <w:bCs/>
          <w:sz w:val="28"/>
          <w:szCs w:val="28"/>
          <w:u w:val="single"/>
          <w:lang w:val="en-US"/>
        </w:rPr>
      </w:pPr>
      <w:r w:rsidRPr="005422C7">
        <w:rPr>
          <w:rFonts w:asciiTheme="minorHAnsi" w:hAnsiTheme="minorHAnsi" w:cstheme="minorHAnsi"/>
          <w:b/>
          <w:bCs/>
          <w:sz w:val="28"/>
          <w:szCs w:val="28"/>
          <w:u w:val="single"/>
          <w:lang w:val="en-US"/>
        </w:rPr>
        <w:t>Intermediate</w:t>
      </w:r>
    </w:p>
    <w:p w14:paraId="6DEC20BE" w14:textId="6B9B3973" w:rsidR="006E4E29" w:rsidRPr="005422C7" w:rsidRDefault="006E4E29" w:rsidP="006E4E29">
      <w:pPr>
        <w:pStyle w:val="Odsekzoznamu"/>
        <w:numPr>
          <w:ilvl w:val="0"/>
          <w:numId w:val="14"/>
        </w:numPr>
        <w:rPr>
          <w:lang w:val="en-US"/>
        </w:rPr>
      </w:pPr>
      <w:r w:rsidRPr="005422C7">
        <w:rPr>
          <w:lang w:val="en-US"/>
        </w:rPr>
        <w:t>resilience/ endurance/stamina/persistence</w:t>
      </w:r>
      <w:r w:rsidR="009C70A3">
        <w:rPr>
          <w:lang w:val="en-US"/>
        </w:rPr>
        <w:t>/determination</w:t>
      </w:r>
    </w:p>
    <w:p w14:paraId="16B1029A" w14:textId="77760A30" w:rsidR="006E4E29" w:rsidRPr="005422C7" w:rsidRDefault="009C70A3" w:rsidP="006E4E29">
      <w:pPr>
        <w:pStyle w:val="Odsekzoznamu"/>
        <w:numPr>
          <w:ilvl w:val="0"/>
          <w:numId w:val="14"/>
        </w:numPr>
        <w:rPr>
          <w:lang w:val="en-US"/>
        </w:rPr>
      </w:pPr>
      <w:r>
        <w:rPr>
          <w:lang w:val="en-US"/>
        </w:rPr>
        <w:t>C</w:t>
      </w:r>
    </w:p>
    <w:p w14:paraId="1FBD7EE0" w14:textId="0160A552" w:rsidR="006E4E29" w:rsidRPr="005422C7" w:rsidRDefault="006E4E29" w:rsidP="006E4E29">
      <w:pPr>
        <w:pStyle w:val="Odsekzoznamu"/>
        <w:numPr>
          <w:ilvl w:val="0"/>
          <w:numId w:val="14"/>
        </w:numPr>
        <w:rPr>
          <w:lang w:val="en-US"/>
        </w:rPr>
      </w:pPr>
      <w:r w:rsidRPr="005422C7">
        <w:rPr>
          <w:lang w:val="en-US"/>
        </w:rPr>
        <w:t>widen/expand/develop</w:t>
      </w:r>
      <w:r w:rsidR="009C70A3">
        <w:rPr>
          <w:lang w:val="en-US"/>
        </w:rPr>
        <w:t>/</w:t>
      </w:r>
      <w:r w:rsidR="009C70A3" w:rsidRPr="005422C7">
        <w:rPr>
          <w:lang w:val="en-US"/>
        </w:rPr>
        <w:t>en</w:t>
      </w:r>
      <w:r w:rsidR="009C70A3">
        <w:rPr>
          <w:lang w:val="en-US"/>
        </w:rPr>
        <w:t>courage</w:t>
      </w:r>
    </w:p>
    <w:p w14:paraId="07C0D737" w14:textId="2A92A0A5" w:rsidR="003D5313" w:rsidRPr="005422C7" w:rsidRDefault="003D5313" w:rsidP="00B01DCD">
      <w:pPr>
        <w:pStyle w:val="Normlnywebov"/>
        <w:rPr>
          <w:rFonts w:asciiTheme="minorHAnsi" w:hAnsiTheme="minorHAnsi" w:cstheme="minorHAnsi"/>
          <w:b/>
          <w:bCs/>
          <w:sz w:val="28"/>
          <w:szCs w:val="28"/>
          <w:u w:val="single"/>
          <w:lang w:val="en-US"/>
        </w:rPr>
      </w:pPr>
      <w:r w:rsidRPr="005422C7">
        <w:rPr>
          <w:rFonts w:asciiTheme="minorHAnsi" w:hAnsiTheme="minorHAnsi" w:cstheme="minorHAnsi"/>
          <w:b/>
          <w:bCs/>
          <w:sz w:val="28"/>
          <w:szCs w:val="28"/>
          <w:u w:val="single"/>
          <w:lang w:val="en-US"/>
        </w:rPr>
        <w:t>Advanced</w:t>
      </w:r>
    </w:p>
    <w:p w14:paraId="7A040EFA" w14:textId="6B8A5783" w:rsidR="007318B5" w:rsidRPr="005422C7" w:rsidRDefault="007318B5" w:rsidP="007318B5">
      <w:pPr>
        <w:pStyle w:val="Odsekzoznamu"/>
        <w:numPr>
          <w:ilvl w:val="0"/>
          <w:numId w:val="15"/>
        </w:numPr>
        <w:spacing w:after="200" w:line="276" w:lineRule="auto"/>
        <w:rPr>
          <w:lang w:val="en-US"/>
        </w:rPr>
      </w:pPr>
      <w:r w:rsidRPr="005422C7">
        <w:rPr>
          <w:lang w:val="en-US"/>
        </w:rPr>
        <w:t>resist/withstand/defend against</w:t>
      </w:r>
      <w:r w:rsidR="00BD27C1">
        <w:rPr>
          <w:lang w:val="en-US"/>
        </w:rPr>
        <w:t>/fight against/cope with</w:t>
      </w:r>
      <w:r w:rsidR="008D5302">
        <w:rPr>
          <w:lang w:val="en-US"/>
        </w:rPr>
        <w:t>/ respond to</w:t>
      </w:r>
    </w:p>
    <w:p w14:paraId="08BF9904" w14:textId="77E9D7FE" w:rsidR="007318B5" w:rsidRPr="005422C7" w:rsidRDefault="007318B5" w:rsidP="007318B5">
      <w:pPr>
        <w:pStyle w:val="Odsekzoznamu"/>
        <w:numPr>
          <w:ilvl w:val="0"/>
          <w:numId w:val="15"/>
        </w:numPr>
        <w:spacing w:after="200" w:line="276" w:lineRule="auto"/>
        <w:rPr>
          <w:lang w:val="en-US"/>
        </w:rPr>
      </w:pPr>
      <w:r w:rsidRPr="005422C7">
        <w:rPr>
          <w:lang w:val="en-US"/>
        </w:rPr>
        <w:t>challenges/ threa</w:t>
      </w:r>
      <w:r w:rsidR="00BD27C1">
        <w:rPr>
          <w:lang w:val="en-US"/>
        </w:rPr>
        <w:t>t</w:t>
      </w:r>
      <w:r w:rsidRPr="005422C7">
        <w:rPr>
          <w:lang w:val="en-US"/>
        </w:rPr>
        <w:t>s</w:t>
      </w:r>
    </w:p>
    <w:p w14:paraId="395DDC3C" w14:textId="6BB8B0E7" w:rsidR="007318B5" w:rsidRPr="005422C7" w:rsidRDefault="007318B5" w:rsidP="007318B5">
      <w:pPr>
        <w:pStyle w:val="Odsekzoznamu"/>
        <w:numPr>
          <w:ilvl w:val="0"/>
          <w:numId w:val="15"/>
        </w:numPr>
        <w:spacing w:after="200" w:line="276" w:lineRule="auto"/>
        <w:rPr>
          <w:lang w:val="en-US"/>
        </w:rPr>
      </w:pPr>
      <w:r w:rsidRPr="005422C7">
        <w:rPr>
          <w:lang w:val="en-US"/>
        </w:rPr>
        <w:t>ensure</w:t>
      </w:r>
      <w:r w:rsidR="00BD27C1">
        <w:rPr>
          <w:lang w:val="en-US"/>
        </w:rPr>
        <w:t>s</w:t>
      </w:r>
      <w:r w:rsidRPr="005422C7">
        <w:rPr>
          <w:lang w:val="en-US"/>
        </w:rPr>
        <w:t>/provide</w:t>
      </w:r>
      <w:r w:rsidR="00BD27C1">
        <w:rPr>
          <w:lang w:val="en-US"/>
        </w:rPr>
        <w:t>s</w:t>
      </w:r>
      <w:r w:rsidRPr="005422C7">
        <w:rPr>
          <w:lang w:val="en-US"/>
        </w:rPr>
        <w:t>/secure</w:t>
      </w:r>
      <w:r w:rsidR="00BD27C1">
        <w:rPr>
          <w:lang w:val="en-US"/>
        </w:rPr>
        <w:t>s</w:t>
      </w:r>
      <w:r w:rsidR="008D5302">
        <w:rPr>
          <w:lang w:val="en-US"/>
        </w:rPr>
        <w:t>/ is important for</w:t>
      </w:r>
    </w:p>
    <w:p w14:paraId="60D6C2F6" w14:textId="77777777" w:rsidR="007318B5" w:rsidRPr="005422C7" w:rsidRDefault="007318B5" w:rsidP="007318B5">
      <w:pPr>
        <w:pStyle w:val="Odsekzoznamu"/>
        <w:ind w:left="1080"/>
        <w:rPr>
          <w:lang w:val="en-US"/>
        </w:rPr>
      </w:pPr>
    </w:p>
    <w:p w14:paraId="1E5D5FD1" w14:textId="77777777" w:rsidR="007318B5" w:rsidRPr="005422C7" w:rsidRDefault="007318B5" w:rsidP="00B01DCD">
      <w:pPr>
        <w:pStyle w:val="Normlnywebov"/>
        <w:rPr>
          <w:rFonts w:asciiTheme="minorHAnsi" w:hAnsiTheme="minorHAnsi" w:cstheme="minorHAnsi"/>
          <w:b/>
          <w:bCs/>
          <w:color w:val="000000"/>
          <w:sz w:val="28"/>
          <w:szCs w:val="28"/>
          <w:u w:val="single"/>
          <w:lang w:val="en-US"/>
        </w:rPr>
      </w:pPr>
    </w:p>
    <w:sectPr w:rsidR="007318B5" w:rsidRPr="005422C7">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10C0" w14:textId="77777777" w:rsidR="00B17F07" w:rsidRDefault="00B17F07" w:rsidP="00D4156A">
      <w:pPr>
        <w:spacing w:after="0" w:line="240" w:lineRule="auto"/>
      </w:pPr>
      <w:r>
        <w:separator/>
      </w:r>
    </w:p>
  </w:endnote>
  <w:endnote w:type="continuationSeparator" w:id="0">
    <w:p w14:paraId="277EA44F" w14:textId="77777777" w:rsidR="00B17F07" w:rsidRDefault="00B17F07" w:rsidP="00D4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3084" w14:textId="21E92FA1" w:rsidR="00B269EA" w:rsidRDefault="00CF7688">
    <w:pPr>
      <w:pStyle w:val="Pta"/>
    </w:pPr>
    <w:proofErr w:type="spellStart"/>
    <w:r>
      <w:t>source</w:t>
    </w:r>
    <w:proofErr w:type="spellEnd"/>
    <w:r>
      <w:t xml:space="preserve">: </w:t>
    </w:r>
    <w:hyperlink r:id="rId1" w:history="1">
      <w:r w:rsidR="00B269EA" w:rsidRPr="00CF7688">
        <w:rPr>
          <w:rStyle w:val="Hypertextovprepojenie"/>
        </w:rPr>
        <w:t>https://www.nato.int/cps/</w:t>
      </w:r>
      <w:r w:rsidR="00B269EA" w:rsidRPr="00CF7688">
        <w:rPr>
          <w:rStyle w:val="Hypertextovprepojenie"/>
        </w:rPr>
        <w:t>e</w:t>
      </w:r>
      <w:r w:rsidR="00B269EA" w:rsidRPr="00CF7688">
        <w:rPr>
          <w:rStyle w:val="Hypertextovprepojenie"/>
        </w:rPr>
        <w:t>n/nato</w:t>
      </w:r>
      <w:r w:rsidR="00B269EA" w:rsidRPr="00CF7688">
        <w:rPr>
          <w:rStyle w:val="Hypertextovprepojenie"/>
        </w:rPr>
        <w:t>h</w:t>
      </w:r>
      <w:r w:rsidR="00B269EA" w:rsidRPr="00CF7688">
        <w:rPr>
          <w:rStyle w:val="Hypertextovprepojenie"/>
        </w:rPr>
        <w:t>q/topics_1331</w:t>
      </w:r>
      <w:r w:rsidR="00B269EA" w:rsidRPr="00CF7688">
        <w:rPr>
          <w:rStyle w:val="Hypertextovprepojenie"/>
        </w:rPr>
        <w:t>2</w:t>
      </w:r>
      <w:r w:rsidR="00B269EA" w:rsidRPr="00CF7688">
        <w:rPr>
          <w:rStyle w:val="Hypertextovprepojenie"/>
        </w:rPr>
        <w:t>7.</w:t>
      </w:r>
      <w:r w:rsidR="00B269EA" w:rsidRPr="00CF7688">
        <w:rPr>
          <w:rStyle w:val="Hypertextovprepojenie"/>
        </w:rPr>
        <w:t>h</w:t>
      </w:r>
      <w:r w:rsidR="00B269EA" w:rsidRPr="00CF7688">
        <w:rPr>
          <w:rStyle w:val="Hypertextovprepojenie"/>
        </w:rPr>
        <w:t>tm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6996" w14:textId="77777777" w:rsidR="00B17F07" w:rsidRDefault="00B17F07" w:rsidP="00D4156A">
      <w:pPr>
        <w:spacing w:after="0" w:line="240" w:lineRule="auto"/>
      </w:pPr>
      <w:r>
        <w:separator/>
      </w:r>
    </w:p>
  </w:footnote>
  <w:footnote w:type="continuationSeparator" w:id="0">
    <w:p w14:paraId="276EF78B" w14:textId="77777777" w:rsidR="00B17F07" w:rsidRDefault="00B17F07" w:rsidP="00D41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B33"/>
    <w:multiLevelType w:val="hybridMultilevel"/>
    <w:tmpl w:val="735AC38E"/>
    <w:lvl w:ilvl="0" w:tplc="E318A6E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8A76E6"/>
    <w:multiLevelType w:val="hybridMultilevel"/>
    <w:tmpl w:val="F7AE7C04"/>
    <w:lvl w:ilvl="0" w:tplc="6C9C3E8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48A530C"/>
    <w:multiLevelType w:val="hybridMultilevel"/>
    <w:tmpl w:val="B9F686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0B0973"/>
    <w:multiLevelType w:val="hybridMultilevel"/>
    <w:tmpl w:val="3E8037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52972"/>
    <w:multiLevelType w:val="hybridMultilevel"/>
    <w:tmpl w:val="AB7E89CC"/>
    <w:lvl w:ilvl="0" w:tplc="B8C63BD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09E53A1"/>
    <w:multiLevelType w:val="multilevel"/>
    <w:tmpl w:val="06424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07A1F"/>
    <w:multiLevelType w:val="hybridMultilevel"/>
    <w:tmpl w:val="61508D82"/>
    <w:lvl w:ilvl="0" w:tplc="47BE9A6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075794B"/>
    <w:multiLevelType w:val="hybridMultilevel"/>
    <w:tmpl w:val="1AAEE2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6C06A2"/>
    <w:multiLevelType w:val="hybridMultilevel"/>
    <w:tmpl w:val="6C0454C4"/>
    <w:lvl w:ilvl="0" w:tplc="EF727BDE">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70D05F6"/>
    <w:multiLevelType w:val="multilevel"/>
    <w:tmpl w:val="DF4AA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A0E4B"/>
    <w:multiLevelType w:val="hybridMultilevel"/>
    <w:tmpl w:val="1436C168"/>
    <w:lvl w:ilvl="0" w:tplc="7202164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5822A7A"/>
    <w:multiLevelType w:val="hybridMultilevel"/>
    <w:tmpl w:val="79263F6C"/>
    <w:lvl w:ilvl="0" w:tplc="47F4D10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D182284"/>
    <w:multiLevelType w:val="hybridMultilevel"/>
    <w:tmpl w:val="B5528C8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F811018"/>
    <w:multiLevelType w:val="hybridMultilevel"/>
    <w:tmpl w:val="ECD41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D737AD3"/>
    <w:multiLevelType w:val="hybridMultilevel"/>
    <w:tmpl w:val="A40CDE8A"/>
    <w:lvl w:ilvl="0" w:tplc="038684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3"/>
  </w:num>
  <w:num w:numId="2">
    <w:abstractNumId w:val="9"/>
  </w:num>
  <w:num w:numId="3">
    <w:abstractNumId w:val="5"/>
  </w:num>
  <w:num w:numId="4">
    <w:abstractNumId w:val="7"/>
  </w:num>
  <w:num w:numId="5">
    <w:abstractNumId w:val="8"/>
  </w:num>
  <w:num w:numId="6">
    <w:abstractNumId w:val="6"/>
  </w:num>
  <w:num w:numId="7">
    <w:abstractNumId w:val="0"/>
  </w:num>
  <w:num w:numId="8">
    <w:abstractNumId w:val="2"/>
  </w:num>
  <w:num w:numId="9">
    <w:abstractNumId w:val="10"/>
  </w:num>
  <w:num w:numId="10">
    <w:abstractNumId w:val="14"/>
  </w:num>
  <w:num w:numId="11">
    <w:abstractNumId w:val="3"/>
  </w:num>
  <w:num w:numId="12">
    <w:abstractNumId w:val="11"/>
  </w:num>
  <w:num w:numId="13">
    <w:abstractNumId w:val="12"/>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4C"/>
    <w:rsid w:val="000001F2"/>
    <w:rsid w:val="0004523E"/>
    <w:rsid w:val="001C1833"/>
    <w:rsid w:val="003552D3"/>
    <w:rsid w:val="003D5313"/>
    <w:rsid w:val="004D4917"/>
    <w:rsid w:val="005422C7"/>
    <w:rsid w:val="00573515"/>
    <w:rsid w:val="005F3E80"/>
    <w:rsid w:val="0060421E"/>
    <w:rsid w:val="006C56EC"/>
    <w:rsid w:val="006E4E29"/>
    <w:rsid w:val="007307FA"/>
    <w:rsid w:val="007318B5"/>
    <w:rsid w:val="00774F38"/>
    <w:rsid w:val="00790F8E"/>
    <w:rsid w:val="00826480"/>
    <w:rsid w:val="008D5302"/>
    <w:rsid w:val="009B2748"/>
    <w:rsid w:val="009C70A3"/>
    <w:rsid w:val="009F3716"/>
    <w:rsid w:val="00A22DD5"/>
    <w:rsid w:val="00A516B2"/>
    <w:rsid w:val="00A54DF7"/>
    <w:rsid w:val="00B01DCD"/>
    <w:rsid w:val="00B17F07"/>
    <w:rsid w:val="00B269EA"/>
    <w:rsid w:val="00B66981"/>
    <w:rsid w:val="00BD27C1"/>
    <w:rsid w:val="00C21731"/>
    <w:rsid w:val="00C34379"/>
    <w:rsid w:val="00C8504C"/>
    <w:rsid w:val="00CB32BD"/>
    <w:rsid w:val="00CC75CE"/>
    <w:rsid w:val="00CF7688"/>
    <w:rsid w:val="00D403AC"/>
    <w:rsid w:val="00D4156A"/>
    <w:rsid w:val="00D779A2"/>
    <w:rsid w:val="00E06006"/>
    <w:rsid w:val="00EB22EF"/>
    <w:rsid w:val="00EC3A4C"/>
    <w:rsid w:val="00F10767"/>
    <w:rsid w:val="00F117AA"/>
    <w:rsid w:val="00F2572A"/>
    <w:rsid w:val="00F95A98"/>
    <w:rsid w:val="00FA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141B"/>
  <w15:chartTrackingRefBased/>
  <w15:docId w15:val="{6D13F102-B445-4572-8EE3-71C567EF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semiHidden/>
    <w:unhideWhenUsed/>
    <w:qFormat/>
    <w:rsid w:val="00F95A98"/>
    <w:pPr>
      <w:spacing w:before="100" w:beforeAutospacing="1" w:after="100" w:afterAutospacing="1" w:line="240" w:lineRule="auto"/>
      <w:outlineLvl w:val="1"/>
    </w:pPr>
    <w:rPr>
      <w:rFonts w:ascii="Calibri" w:eastAsia="Times New Roman" w:hAnsi="Calibri" w:cs="Calibri"/>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F95A98"/>
    <w:rPr>
      <w:rFonts w:ascii="Calibri" w:eastAsia="Times New Roman" w:hAnsi="Calibri" w:cs="Calibri"/>
      <w:b/>
      <w:bCs/>
      <w:sz w:val="36"/>
      <w:szCs w:val="36"/>
      <w:lang w:eastAsia="sk-SK"/>
    </w:rPr>
  </w:style>
  <w:style w:type="character" w:styleId="Hypertextovprepojenie">
    <w:name w:val="Hyperlink"/>
    <w:basedOn w:val="Predvolenpsmoodseku"/>
    <w:uiPriority w:val="99"/>
    <w:unhideWhenUsed/>
    <w:rsid w:val="00F95A98"/>
    <w:rPr>
      <w:color w:val="0563C1" w:themeColor="hyperlink"/>
      <w:u w:val="single"/>
    </w:rPr>
  </w:style>
  <w:style w:type="paragraph" w:styleId="Normlnywebov">
    <w:name w:val="Normal (Web)"/>
    <w:basedOn w:val="Normlny"/>
    <w:uiPriority w:val="99"/>
    <w:unhideWhenUsed/>
    <w:rsid w:val="00F95A98"/>
    <w:pPr>
      <w:spacing w:before="100" w:beforeAutospacing="1" w:after="100" w:afterAutospacing="1" w:line="240" w:lineRule="auto"/>
    </w:pPr>
    <w:rPr>
      <w:rFonts w:ascii="Calibri" w:eastAsia="Times New Roman" w:hAnsi="Calibri" w:cs="Calibri"/>
      <w:lang w:eastAsia="sk-SK"/>
    </w:rPr>
  </w:style>
  <w:style w:type="character" w:customStyle="1" w:styleId="region">
    <w:name w:val="region"/>
    <w:basedOn w:val="Predvolenpsmoodseku"/>
    <w:rsid w:val="00F95A98"/>
  </w:style>
  <w:style w:type="character" w:customStyle="1" w:styleId="pron">
    <w:name w:val="pron"/>
    <w:basedOn w:val="Predvolenpsmoodseku"/>
    <w:rsid w:val="00F95A98"/>
  </w:style>
  <w:style w:type="character" w:customStyle="1" w:styleId="ipa">
    <w:name w:val="ipa"/>
    <w:basedOn w:val="Predvolenpsmoodseku"/>
    <w:rsid w:val="00F95A98"/>
  </w:style>
  <w:style w:type="character" w:customStyle="1" w:styleId="sp">
    <w:name w:val="sp"/>
    <w:basedOn w:val="Predvolenpsmoodseku"/>
    <w:rsid w:val="00F95A98"/>
  </w:style>
  <w:style w:type="character" w:customStyle="1" w:styleId="daud">
    <w:name w:val="daud"/>
    <w:basedOn w:val="Predvolenpsmoodseku"/>
    <w:rsid w:val="00F95A98"/>
  </w:style>
  <w:style w:type="character" w:customStyle="1" w:styleId="nondv-xref">
    <w:name w:val="nondv-xref"/>
    <w:basedOn w:val="Predvolenpsmoodseku"/>
    <w:rsid w:val="00F95A98"/>
  </w:style>
  <w:style w:type="character" w:customStyle="1" w:styleId="gloss">
    <w:name w:val="gloss"/>
    <w:basedOn w:val="Predvolenpsmoodseku"/>
    <w:rsid w:val="00F95A98"/>
  </w:style>
  <w:style w:type="paragraph" w:styleId="Odsekzoznamu">
    <w:name w:val="List Paragraph"/>
    <w:basedOn w:val="Normlny"/>
    <w:uiPriority w:val="34"/>
    <w:qFormat/>
    <w:rsid w:val="00F95A98"/>
    <w:pPr>
      <w:ind w:left="720"/>
      <w:contextualSpacing/>
    </w:pPr>
  </w:style>
  <w:style w:type="character" w:styleId="Siln">
    <w:name w:val="Strong"/>
    <w:basedOn w:val="Predvolenpsmoodseku"/>
    <w:uiPriority w:val="22"/>
    <w:qFormat/>
    <w:rsid w:val="00F95A98"/>
    <w:rPr>
      <w:b/>
      <w:bCs/>
    </w:rPr>
  </w:style>
  <w:style w:type="paragraph" w:styleId="Hlavika">
    <w:name w:val="header"/>
    <w:basedOn w:val="Normlny"/>
    <w:link w:val="HlavikaChar"/>
    <w:uiPriority w:val="99"/>
    <w:unhideWhenUsed/>
    <w:rsid w:val="00D4156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156A"/>
  </w:style>
  <w:style w:type="paragraph" w:styleId="Pta">
    <w:name w:val="footer"/>
    <w:basedOn w:val="Normlny"/>
    <w:link w:val="PtaChar"/>
    <w:uiPriority w:val="99"/>
    <w:unhideWhenUsed/>
    <w:rsid w:val="00D4156A"/>
    <w:pPr>
      <w:tabs>
        <w:tab w:val="center" w:pos="4536"/>
        <w:tab w:val="right" w:pos="9072"/>
      </w:tabs>
      <w:spacing w:after="0" w:line="240" w:lineRule="auto"/>
    </w:pPr>
  </w:style>
  <w:style w:type="character" w:customStyle="1" w:styleId="PtaChar">
    <w:name w:val="Päta Char"/>
    <w:basedOn w:val="Predvolenpsmoodseku"/>
    <w:link w:val="Pta"/>
    <w:uiPriority w:val="99"/>
    <w:rsid w:val="00D4156A"/>
  </w:style>
  <w:style w:type="paragraph" w:styleId="Bezriadkovania">
    <w:name w:val="No Spacing"/>
    <w:uiPriority w:val="1"/>
    <w:qFormat/>
    <w:rsid w:val="00D779A2"/>
    <w:pPr>
      <w:spacing w:after="0" w:line="240" w:lineRule="auto"/>
    </w:pPr>
  </w:style>
  <w:style w:type="character" w:styleId="PouitHypertextovPrepojenie">
    <w:name w:val="FollowedHyperlink"/>
    <w:basedOn w:val="Predvolenpsmoodseku"/>
    <w:uiPriority w:val="99"/>
    <w:semiHidden/>
    <w:unhideWhenUsed/>
    <w:rsid w:val="00CF7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5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o.int/nato2030/index.html" TargetMode="External"/><Relationship Id="rId13" Type="http://schemas.openxmlformats.org/officeDocument/2006/relationships/hyperlink" Target="https://dictionary.cambridge.org/dictionary/english/easily" TargetMode="External"/><Relationship Id="rId18" Type="http://schemas.openxmlformats.org/officeDocument/2006/relationships/hyperlink" Target="https://dictionary.cambridge.org/dictionary/english/power" TargetMode="External"/><Relationship Id="rId26" Type="http://schemas.openxmlformats.org/officeDocument/2006/relationships/hyperlink" Target="https://dictionary.cambridge.org/dictionary/english/force" TargetMode="External"/><Relationship Id="rId3" Type="http://schemas.openxmlformats.org/officeDocument/2006/relationships/settings" Target="settings.xml"/><Relationship Id="rId21" Type="http://schemas.openxmlformats.org/officeDocument/2006/relationships/hyperlink" Target="https://dictionary.cambridge.org/dictionary/english/result" TargetMode="External"/><Relationship Id="rId7" Type="http://schemas.openxmlformats.org/officeDocument/2006/relationships/hyperlink" Target="https://www.nato.int/cps/en/natohq/topics_132722.htm" TargetMode="External"/><Relationship Id="rId12" Type="http://schemas.openxmlformats.org/officeDocument/2006/relationships/hyperlink" Target="https://dictionary.cambridge.org/dictionary/english/able" TargetMode="External"/><Relationship Id="rId17" Type="http://schemas.openxmlformats.org/officeDocument/2006/relationships/hyperlink" Target="https://dictionary.cambridge.org/dictionary/english/vulnerable" TargetMode="External"/><Relationship Id="rId25" Type="http://schemas.openxmlformats.org/officeDocument/2006/relationships/hyperlink" Target="https://dictionary.cambridge.org/dictionary/english/exist" TargetMode="External"/><Relationship Id="rId2" Type="http://schemas.openxmlformats.org/officeDocument/2006/relationships/styles" Target="styles.xml"/><Relationship Id="rId16" Type="http://schemas.openxmlformats.org/officeDocument/2006/relationships/hyperlink" Target="https://dictionary.cambridge.org/dictionary/english/attack" TargetMode="External"/><Relationship Id="rId20" Type="http://schemas.openxmlformats.org/officeDocument/2006/relationships/hyperlink" Target="https://dictionary.cambridge.org/dictionary/english/peopl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vulnerable" TargetMode="External"/><Relationship Id="rId24" Type="http://schemas.openxmlformats.org/officeDocument/2006/relationships/hyperlink" Target="https://dictionary.cambridge.org/dictionary/english/true" TargetMode="External"/><Relationship Id="rId5" Type="http://schemas.openxmlformats.org/officeDocument/2006/relationships/footnotes" Target="footnotes.xml"/><Relationship Id="rId15" Type="http://schemas.openxmlformats.org/officeDocument/2006/relationships/hyperlink" Target="https://dictionary.cambridge.org/dictionary/english/influence" TargetMode="External"/><Relationship Id="rId23" Type="http://schemas.openxmlformats.org/officeDocument/2006/relationships/hyperlink" Target="https://dictionary.cambridge.org/dictionary/english/statement" TargetMode="External"/><Relationship Id="rId28" Type="http://schemas.openxmlformats.org/officeDocument/2006/relationships/hyperlink" Target="https://dictionary.cambridge.org/dictionary/english/unwilling" TargetMode="External"/><Relationship Id="rId10" Type="http://schemas.openxmlformats.org/officeDocument/2006/relationships/hyperlink" Target="https://dictionary.cambridge.org/dictionary/english/quality" TargetMode="External"/><Relationship Id="rId19" Type="http://schemas.openxmlformats.org/officeDocument/2006/relationships/hyperlink" Target="https://dictionary.cambridge.org/dictionary/english/influe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o.int/cps/en/natohq/official_texts_185340.htm" TargetMode="External"/><Relationship Id="rId14" Type="http://schemas.openxmlformats.org/officeDocument/2006/relationships/hyperlink" Target="https://dictionary.cambridge.org/dictionary/english/hurt" TargetMode="External"/><Relationship Id="rId22" Type="http://schemas.openxmlformats.org/officeDocument/2006/relationships/hyperlink" Target="https://dictionary.cambridge.org/dictionary/english/want" TargetMode="External"/><Relationship Id="rId27" Type="http://schemas.openxmlformats.org/officeDocument/2006/relationships/hyperlink" Target="https://dictionary.cambridge.org/dictionary/english/persuad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ato.int/cps/en/natohq/topics_133127.ht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8390</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 Jan</dc:creator>
  <cp:keywords/>
  <dc:description/>
  <cp:lastModifiedBy>SEKAN Martin</cp:lastModifiedBy>
  <cp:revision>2</cp:revision>
  <dcterms:created xsi:type="dcterms:W3CDTF">2024-10-29T09:01:00Z</dcterms:created>
  <dcterms:modified xsi:type="dcterms:W3CDTF">2024-10-29T09:01:00Z</dcterms:modified>
</cp:coreProperties>
</file>